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E336" w14:textId="611F4048" w:rsidR="00624C83" w:rsidRDefault="00900240" w:rsidP="00624C8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ภาคผนวก</w:t>
      </w:r>
      <w:r w:rsidR="00C421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4218C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624C8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(อภิธานศัพท์)</w:t>
      </w:r>
    </w:p>
    <w:p w14:paraId="148A5E0C" w14:textId="77777777" w:rsidR="00A01EA2" w:rsidRDefault="00A01EA2" w:rsidP="00A01EA2">
      <w:pPr>
        <w:jc w:val="center"/>
        <w:rPr>
          <w:rFonts w:ascii="TH Sarabun New" w:hAnsi="TH Sarabun New" w:cs="TH Sarabun New"/>
          <w:b/>
          <w:bCs/>
          <w:strike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เกณฑ์มาตรฐานการศึกษาในการขอเปิดดำเนินการหลักสูตรแพทยศาสตรบัณฑิต และรับรองสถาบันผลิตแพทย์ (ระดับแพทยศาสตรบัณฑิต)</w:t>
      </w:r>
    </w:p>
    <w:p w14:paraId="0DE57A25" w14:textId="77777777" w:rsidR="00624C83" w:rsidRDefault="00624C83" w:rsidP="00624C8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8B83BB" w14:textId="77777777" w:rsidR="002F163C" w:rsidRPr="00586A33" w:rsidRDefault="002F163C" w:rsidP="002F163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86A33">
        <w:rPr>
          <w:rFonts w:ascii="TH Sarabun New" w:hAnsi="TH Sarabun New" w:cs="TH Sarabun New" w:hint="cs"/>
          <w:b/>
          <w:bCs/>
          <w:sz w:val="32"/>
          <w:szCs w:val="32"/>
          <w:cs/>
        </w:rPr>
        <w:t>คณาจารย์</w:t>
      </w:r>
    </w:p>
    <w:p w14:paraId="7E496FCD" w14:textId="77777777" w:rsidR="002F163C" w:rsidRPr="00586A33" w:rsidRDefault="002F163C" w:rsidP="002F163C">
      <w:pPr>
        <w:ind w:left="-567"/>
        <w:rPr>
          <w:rFonts w:ascii="TH Sarabun New" w:hAnsi="TH Sarabun New" w:cs="TH Sarabun New"/>
          <w:b/>
          <w:bCs/>
          <w:sz w:val="32"/>
          <w:szCs w:val="32"/>
        </w:rPr>
      </w:pPr>
      <w:r w:rsidRPr="00586A33">
        <w:rPr>
          <w:rFonts w:ascii="TH Sarabun New" w:hAnsi="TH Sarabun New" w:cs="TH Sarabun New"/>
          <w:sz w:val="32"/>
          <w:szCs w:val="32"/>
          <w:cs/>
        </w:rPr>
        <w:tab/>
      </w:r>
      <w:r w:rsidRPr="00586A3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86A3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</w:p>
    <w:p w14:paraId="625307A1" w14:textId="57FE13CF" w:rsidR="002F163C" w:rsidRPr="00586A33" w:rsidRDefault="002F163C" w:rsidP="002F163C">
      <w:pPr>
        <w:ind w:firstLine="709"/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/>
          <w:sz w:val="32"/>
          <w:szCs w:val="32"/>
          <w:cs/>
        </w:rPr>
        <w:t xml:space="preserve">ให้ใช้อัตราส่วน อาจารย์ : </w:t>
      </w:r>
      <w:r w:rsidR="00125899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Pr="00586A33">
        <w:rPr>
          <w:rFonts w:ascii="TH Sarabun New" w:hAnsi="TH Sarabun New" w:cs="TH Sarabun New"/>
          <w:sz w:val="32"/>
          <w:szCs w:val="32"/>
          <w:cs/>
        </w:rPr>
        <w:t xml:space="preserve">นักศึกษา = </w:t>
      </w:r>
      <w:r w:rsidRPr="00586A33">
        <w:rPr>
          <w:rFonts w:ascii="TH Sarabun New" w:hAnsi="TH Sarabun New" w:cs="TH Sarabun New"/>
          <w:sz w:val="32"/>
          <w:szCs w:val="32"/>
        </w:rPr>
        <w:t xml:space="preserve">1:4 </w:t>
      </w:r>
      <w:r w:rsidRPr="00586A33">
        <w:rPr>
          <w:rFonts w:ascii="TH Sarabun New" w:hAnsi="TH Sarabun New" w:cs="TH Sarabun New"/>
          <w:sz w:val="32"/>
          <w:szCs w:val="32"/>
          <w:cs/>
        </w:rPr>
        <w:t>เป็นเกณฑ์เฉลี่ยสำหรับจำนวนอาจารย์และ</w:t>
      </w:r>
      <w:r w:rsidR="00125899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Pr="00586A33">
        <w:rPr>
          <w:rFonts w:ascii="TH Sarabun New" w:hAnsi="TH Sarabun New" w:cs="TH Sarabun New"/>
          <w:sz w:val="32"/>
          <w:szCs w:val="32"/>
          <w:cs/>
        </w:rPr>
        <w:t>นักศึกษาทุกชั้นปีตลอดหลักสูตร สำหรับการเรียนการสอนบางส่วนของหลักสูตรหรือบางรายวิชา ซึ่งต้องการการสอนและการควบคุมดูแลอย่างใกล้ชิด จะต้องจัดให้มีจำนวนอาจารย์ผู้สอนเพียงพอต่อการเรียนการสอนในส่วนนั้นๆ</w:t>
      </w:r>
    </w:p>
    <w:p w14:paraId="26588494" w14:textId="77777777" w:rsidR="002F163C" w:rsidRPr="00586A33" w:rsidRDefault="002F163C" w:rsidP="002F163C">
      <w:pPr>
        <w:ind w:left="-567" w:firstLine="1276"/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  <w:r w:rsidRPr="00586A3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CE2FA7B" w14:textId="77777777" w:rsidR="002F163C" w:rsidRPr="00586A33" w:rsidRDefault="002F163C" w:rsidP="002F163C">
      <w:pPr>
        <w:ind w:left="-567" w:firstLine="1276"/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/>
          <w:sz w:val="32"/>
          <w:szCs w:val="32"/>
          <w:cs/>
        </w:rPr>
        <w:t xml:space="preserve">มีอย่างน้อย </w:t>
      </w:r>
      <w:r w:rsidRPr="00586A33">
        <w:rPr>
          <w:rFonts w:ascii="TH Sarabun New" w:hAnsi="TH Sarabun New" w:cs="TH Sarabun New"/>
          <w:sz w:val="32"/>
          <w:szCs w:val="32"/>
        </w:rPr>
        <w:t xml:space="preserve">5 </w:t>
      </w:r>
      <w:r w:rsidRPr="00586A33">
        <w:rPr>
          <w:rFonts w:ascii="TH Sarabun New" w:hAnsi="TH Sarabun New" w:cs="TH Sarabun New"/>
          <w:sz w:val="32"/>
          <w:szCs w:val="32"/>
          <w:cs/>
        </w:rPr>
        <w:t>คน มีคุณวุฒิตามเกณฑ์สกอ. และ</w:t>
      </w:r>
      <w:r w:rsidRPr="00586A33">
        <w:rPr>
          <w:rFonts w:ascii="TH Sarabun New" w:hAnsi="TH Sarabun New" w:cs="TH Sarabun New" w:hint="cs"/>
          <w:sz w:val="32"/>
          <w:szCs w:val="32"/>
          <w:cs/>
        </w:rPr>
        <w:t xml:space="preserve"> อาจ</w:t>
      </w:r>
      <w:r w:rsidRPr="00586A33">
        <w:rPr>
          <w:rFonts w:ascii="TH Sarabun New" w:hAnsi="TH Sarabun New" w:cs="TH Sarabun New"/>
          <w:sz w:val="32"/>
          <w:szCs w:val="32"/>
          <w:cs/>
        </w:rPr>
        <w:t xml:space="preserve">มาจากสถาบันร่วมผลิตได้ไม่เกิน </w:t>
      </w:r>
      <w:r w:rsidRPr="00586A33">
        <w:rPr>
          <w:rFonts w:ascii="TH Sarabun New" w:hAnsi="TH Sarabun New" w:cs="TH Sarabun New"/>
          <w:sz w:val="32"/>
          <w:szCs w:val="32"/>
        </w:rPr>
        <w:t xml:space="preserve">2 </w:t>
      </w:r>
      <w:r w:rsidRPr="00586A33">
        <w:rPr>
          <w:rFonts w:ascii="TH Sarabun New" w:hAnsi="TH Sarabun New" w:cs="TH Sarabun New"/>
          <w:sz w:val="32"/>
          <w:szCs w:val="32"/>
          <w:cs/>
        </w:rPr>
        <w:t>คน (ถ้ามี)</w:t>
      </w:r>
    </w:p>
    <w:p w14:paraId="1AB01CEC" w14:textId="77777777" w:rsidR="002F163C" w:rsidRPr="00586A33" w:rsidRDefault="002F163C" w:rsidP="002F163C">
      <w:pPr>
        <w:ind w:left="-567" w:firstLine="1276"/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  <w:r w:rsidRPr="00586A3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1525436" w14:textId="77777777" w:rsidR="002F163C" w:rsidRPr="00586A33" w:rsidRDefault="002F163C" w:rsidP="002F163C">
      <w:pPr>
        <w:ind w:firstLine="709"/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/>
          <w:sz w:val="32"/>
          <w:szCs w:val="32"/>
          <w:cs/>
        </w:rPr>
        <w:t>มีมากกว่าหรือเท่ากับอาจารย์ผู้รับผิดชอบหลักสูตร และควร</w:t>
      </w:r>
      <w:r w:rsidRPr="00586A33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Pr="00586A33">
        <w:rPr>
          <w:rFonts w:ascii="TH Sarabun New" w:hAnsi="TH Sarabun New" w:cs="TH Sarabun New"/>
          <w:sz w:val="32"/>
          <w:szCs w:val="32"/>
          <w:cs/>
        </w:rPr>
        <w:t>อาจารย์จากสถาบันหลักและอาจารย์จากสถาบันร่วมผลิต (กรณีที่มีสถาบันร่วมผลิต)</w:t>
      </w:r>
      <w:r w:rsidRPr="00586A33">
        <w:rPr>
          <w:rFonts w:ascii="TH Sarabun New" w:hAnsi="TH Sarabun New" w:cs="TH Sarabun New"/>
          <w:sz w:val="32"/>
          <w:szCs w:val="32"/>
          <w:cs/>
        </w:rPr>
        <w:tab/>
      </w:r>
    </w:p>
    <w:p w14:paraId="7E758A95" w14:textId="77777777" w:rsidR="002F163C" w:rsidRPr="00586A33" w:rsidRDefault="002F163C" w:rsidP="002F163C">
      <w:pPr>
        <w:ind w:left="-567" w:firstLine="1276"/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อาจารย์ประจำรายวิชา</w:t>
      </w:r>
      <w:r w:rsidRPr="00586A33">
        <w:rPr>
          <w:rFonts w:ascii="TH Sarabun New" w:hAnsi="TH Sarabun New" w:cs="TH Sarabun New"/>
          <w:sz w:val="32"/>
          <w:szCs w:val="32"/>
          <w:cs/>
        </w:rPr>
        <w:t xml:space="preserve"> รายวิชาละ </w:t>
      </w:r>
      <w:r w:rsidRPr="00586A33">
        <w:rPr>
          <w:rFonts w:ascii="TH Sarabun New" w:hAnsi="TH Sarabun New" w:cs="TH Sarabun New"/>
          <w:sz w:val="32"/>
          <w:szCs w:val="32"/>
        </w:rPr>
        <w:t>2</w:t>
      </w:r>
      <w:r w:rsidRPr="00586A33">
        <w:rPr>
          <w:rFonts w:ascii="TH Sarabun New" w:hAnsi="TH Sarabun New" w:cs="TH Sarabun New"/>
          <w:sz w:val="32"/>
          <w:szCs w:val="32"/>
          <w:cs/>
        </w:rPr>
        <w:t xml:space="preserve"> คนและเพียง </w:t>
      </w:r>
      <w:r w:rsidRPr="00586A33">
        <w:rPr>
          <w:rFonts w:ascii="TH Sarabun New" w:hAnsi="TH Sarabun New" w:cs="TH Sarabun New"/>
          <w:sz w:val="32"/>
          <w:szCs w:val="32"/>
        </w:rPr>
        <w:t>1</w:t>
      </w:r>
      <w:r w:rsidRPr="00586A33">
        <w:rPr>
          <w:rFonts w:ascii="TH Sarabun New" w:hAnsi="TH Sarabun New" w:cs="TH Sarabun New"/>
          <w:sz w:val="32"/>
          <w:szCs w:val="32"/>
          <w:cs/>
        </w:rPr>
        <w:t xml:space="preserve"> รายวิชา ณ </w:t>
      </w:r>
      <w:r w:rsidRPr="00586A33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Pr="00586A33">
        <w:rPr>
          <w:rFonts w:ascii="TH Sarabun New" w:hAnsi="TH Sarabun New" w:cs="TH Sarabun New"/>
          <w:sz w:val="32"/>
          <w:szCs w:val="32"/>
          <w:cs/>
        </w:rPr>
        <w:t>หนึ่งๆ</w:t>
      </w:r>
      <w:r w:rsidRPr="00586A33">
        <w:rPr>
          <w:rFonts w:ascii="TH Sarabun New" w:hAnsi="TH Sarabun New" w:cs="TH Sarabun New"/>
          <w:sz w:val="32"/>
          <w:szCs w:val="32"/>
          <w:cs/>
        </w:rPr>
        <w:tab/>
      </w:r>
      <w:r w:rsidRPr="00586A33">
        <w:rPr>
          <w:rFonts w:ascii="TH Sarabun New" w:hAnsi="TH Sarabun New" w:cs="TH Sarabun New"/>
          <w:sz w:val="32"/>
          <w:szCs w:val="32"/>
          <w:cs/>
        </w:rPr>
        <w:tab/>
      </w:r>
      <w:r w:rsidRPr="00586A33">
        <w:rPr>
          <w:rFonts w:ascii="TH Sarabun New" w:hAnsi="TH Sarabun New" w:cs="TH Sarabun New"/>
          <w:sz w:val="32"/>
          <w:szCs w:val="32"/>
          <w:cs/>
        </w:rPr>
        <w:tab/>
      </w:r>
    </w:p>
    <w:p w14:paraId="7E5276C7" w14:textId="77777777" w:rsidR="002F163C" w:rsidRPr="00586A33" w:rsidRDefault="002F163C" w:rsidP="002F163C">
      <w:pPr>
        <w:ind w:left="-567" w:firstLine="1276"/>
        <w:rPr>
          <w:rFonts w:ascii="TH Sarabun New" w:hAnsi="TH Sarabun New" w:cs="TH Sarabun New"/>
          <w:b/>
          <w:bCs/>
          <w:sz w:val="32"/>
          <w:szCs w:val="32"/>
        </w:rPr>
      </w:pPr>
      <w:r w:rsidRPr="00586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ภาระงานของอาจารย์ </w:t>
      </w:r>
    </w:p>
    <w:p w14:paraId="3CA3ABDA" w14:textId="77777777" w:rsidR="002F163C" w:rsidRDefault="002F163C" w:rsidP="002F163C">
      <w:pPr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/>
          <w:sz w:val="32"/>
          <w:szCs w:val="32"/>
          <w:cs/>
        </w:rPr>
        <w:tab/>
        <w:t>อาจารย์ 1 คนไม่ควรมีชั่วโมงสอนเกิน 10 หน่วย</w:t>
      </w:r>
      <w:proofErr w:type="spellStart"/>
      <w:r w:rsidRPr="00586A33">
        <w:rPr>
          <w:rFonts w:ascii="TH Sarabun New" w:hAnsi="TH Sarabun New" w:cs="TH Sarabun New"/>
          <w:sz w:val="32"/>
          <w:szCs w:val="32"/>
          <w:cs/>
        </w:rPr>
        <w:t>กิ</w:t>
      </w:r>
      <w:proofErr w:type="spellEnd"/>
      <w:r w:rsidRPr="00586A33">
        <w:rPr>
          <w:rFonts w:ascii="TH Sarabun New" w:hAnsi="TH Sarabun New" w:cs="TH Sarabun New"/>
          <w:sz w:val="32"/>
          <w:szCs w:val="32"/>
          <w:cs/>
        </w:rPr>
        <w:t>ตต่อภาคการศึกษา ในระบบทวิภาค (150 ชั่วโมงสำหรับการสอนภาคทฤษฎี หรือ  300 ชั่วโมงสำหรับการสอนภาคปฏิบัติ โดยหมายถึงทุกรายวิชาที่อาจารย์ท่านนั้นๆ รับผิดชอบสอน) ทั้งนี้เพื่อให้อาจารย์มีเวลาในการออกแบบ วางแผน เตรียมการสอนและการประเมินผล เพื่อให้การเรียนการสอนและการประเมินผลมีคุณภาพ หากอาจารย์ต้องมีภาระหน้าที่อื่น เช่น งานบริการ งานบริหาร งานวิจัย ฯลฯ จำนวนชั่วโมงสอนต้องลดลง และมหาวิทยาลัย/สถาบันอุดมศึกษาต้องเพิ่มจำนวนอาจารย์จากเกณฑ์ปกติเพื่อชดเชย</w:t>
      </w:r>
    </w:p>
    <w:p w14:paraId="41E933A2" w14:textId="77777777" w:rsidR="00D71BAB" w:rsidRDefault="00D71BAB" w:rsidP="002F163C">
      <w:pPr>
        <w:rPr>
          <w:rFonts w:ascii="TH Sarabun New" w:hAnsi="TH Sarabun New" w:cs="TH Sarabun New"/>
          <w:sz w:val="32"/>
          <w:szCs w:val="32"/>
        </w:rPr>
      </w:pPr>
    </w:p>
    <w:p w14:paraId="690B7932" w14:textId="77777777" w:rsidR="00D71BAB" w:rsidRDefault="00D71BAB" w:rsidP="002F163C">
      <w:pPr>
        <w:rPr>
          <w:rFonts w:ascii="TH SarabunPSK" w:hAnsi="TH SarabunPSK" w:cs="TH SarabunPSK"/>
          <w:sz w:val="32"/>
          <w:szCs w:val="32"/>
        </w:rPr>
      </w:pPr>
      <w:r w:rsidRPr="00D71BAB">
        <w:rPr>
          <w:rFonts w:ascii="TH SarabunPSK" w:hAnsi="TH SarabunPSK" w:cs="TH SarabunPSK"/>
          <w:b/>
          <w:bCs/>
          <w:sz w:val="32"/>
          <w:szCs w:val="32"/>
          <w:cs/>
        </w:rPr>
        <w:t>สถาบันผลิตแพทย์</w:t>
      </w:r>
      <w:r w:rsidRPr="00B406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6E9CC1" w14:textId="63F3C685" w:rsidR="00D71BAB" w:rsidRPr="00D71BAB" w:rsidRDefault="00D71BAB" w:rsidP="00D71BAB">
      <w:pPr>
        <w:ind w:firstLine="709"/>
        <w:rPr>
          <w:rFonts w:ascii="TH Sarabun New" w:hAnsi="TH Sarabun New" w:cs="TH Sarabun New"/>
          <w:strike/>
          <w:sz w:val="32"/>
          <w:szCs w:val="32"/>
        </w:rPr>
      </w:pPr>
      <w:r w:rsidRPr="00B4069D">
        <w:rPr>
          <w:rFonts w:ascii="TH SarabunPSK" w:hAnsi="TH SarabunPSK" w:cs="TH SarabunPSK"/>
          <w:sz w:val="32"/>
          <w:szCs w:val="32"/>
          <w:cs/>
        </w:rPr>
        <w:t>หมายความว่า คณะ วิทยาลัย สำนักวิชา หรือหน่วยงานที่เทียบเท่าที่จัดการศึกษาแพทยศาสตร์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0491E6" w14:textId="77777777" w:rsidR="002F163C" w:rsidRPr="002F163C" w:rsidRDefault="002F163C" w:rsidP="002F163C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5E1E3D" w14:textId="77777777" w:rsidR="00624C83" w:rsidRDefault="00742508" w:rsidP="00624C83">
      <w:pPr>
        <w:ind w:left="709" w:hanging="709"/>
        <w:rPr>
          <w:rFonts w:ascii="TH Sarabun New" w:hAnsi="TH Sarabun New" w:cs="TH Sarabun New"/>
          <w:b/>
          <w:bCs/>
          <w:sz w:val="32"/>
          <w:szCs w:val="32"/>
        </w:rPr>
      </w:pPr>
      <w:r w:rsidRPr="00E93F5E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สถาบันพี่เลี้ยง</w:t>
      </w:r>
      <w:r w:rsidR="00BA6CD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0D160CA" w14:textId="552828EE" w:rsidR="004D6775" w:rsidRPr="002A3B05" w:rsidRDefault="00737CCD" w:rsidP="002A3B05">
      <w:pPr>
        <w:ind w:firstLine="709"/>
        <w:rPr>
          <w:rFonts w:ascii="TH Sarabun New" w:hAnsi="TH Sarabun New" w:cs="TH Sarabun New"/>
          <w:sz w:val="32"/>
          <w:szCs w:val="32"/>
        </w:rPr>
      </w:pPr>
      <w:r w:rsidRPr="002A3B05">
        <w:rPr>
          <w:rFonts w:ascii="TH Sarabun New" w:hAnsi="TH Sarabun New" w:cs="TH Sarabun New" w:hint="cs"/>
          <w:sz w:val="32"/>
          <w:szCs w:val="32"/>
          <w:cs/>
        </w:rPr>
        <w:t>หมายถึงสถาบันผลิตแพทย์ของ</w:t>
      </w:r>
      <w:bookmarkStart w:id="0" w:name="_GoBack"/>
      <w:bookmarkEnd w:id="0"/>
      <w:r w:rsidR="007A1284" w:rsidRPr="002A3B05">
        <w:rPr>
          <w:rFonts w:ascii="TH Sarabun New" w:hAnsi="TH Sarabun New" w:cs="TH Sarabun New" w:hint="cs"/>
          <w:sz w:val="32"/>
          <w:szCs w:val="32"/>
          <w:cs/>
        </w:rPr>
        <w:t>มหาวิทยาลัย/สถาบันอุดมศึกษา</w:t>
      </w:r>
      <w:r w:rsidR="004D6775" w:rsidRPr="002A3B05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10749A" w:rsidRPr="002A3B05">
        <w:rPr>
          <w:rFonts w:ascii="TH Sarabun New" w:hAnsi="TH Sarabun New" w:cs="TH Sarabun New" w:hint="cs"/>
          <w:sz w:val="32"/>
          <w:szCs w:val="32"/>
          <w:cs/>
        </w:rPr>
        <w:t>มีข้อตกลงเป็นลายลักษณ์อักษรกับ</w:t>
      </w:r>
      <w:r w:rsidR="007A1284" w:rsidRPr="002A3B05">
        <w:rPr>
          <w:rFonts w:ascii="TH Sarabun New" w:hAnsi="TH Sarabun New" w:cs="TH Sarabun New" w:hint="cs"/>
          <w:sz w:val="32"/>
          <w:szCs w:val="32"/>
          <w:cs/>
        </w:rPr>
        <w:t>มหาวิทยาลัย/สถาบันอุดมศึกษาที่มี</w:t>
      </w:r>
      <w:r w:rsidR="0010749A" w:rsidRPr="002A3B05">
        <w:rPr>
          <w:rFonts w:ascii="TH Sarabun New" w:hAnsi="TH Sarabun New" w:cs="TH Sarabun New" w:hint="cs"/>
          <w:sz w:val="32"/>
          <w:szCs w:val="32"/>
          <w:cs/>
        </w:rPr>
        <w:t>สถาบัน</w:t>
      </w:r>
      <w:r w:rsidR="007A1284" w:rsidRPr="002A3B05">
        <w:rPr>
          <w:rFonts w:ascii="TH Sarabun New" w:hAnsi="TH Sarabun New" w:cs="TH Sarabun New" w:hint="cs"/>
          <w:sz w:val="32"/>
          <w:szCs w:val="32"/>
          <w:cs/>
        </w:rPr>
        <w:t>ผลิตแพทย์</w:t>
      </w:r>
      <w:r w:rsidR="0010749A" w:rsidRPr="002A3B05">
        <w:rPr>
          <w:rFonts w:ascii="TH Sarabun New" w:hAnsi="TH Sarabun New" w:cs="TH Sarabun New" w:hint="cs"/>
          <w:sz w:val="32"/>
          <w:szCs w:val="32"/>
          <w:cs/>
        </w:rPr>
        <w:t xml:space="preserve">เปิดใหม่ </w:t>
      </w:r>
      <w:r w:rsidR="004D6775" w:rsidRPr="002A3B05">
        <w:rPr>
          <w:rFonts w:ascii="TH Sarabun New" w:hAnsi="TH Sarabun New" w:cs="TH Sarabun New" w:hint="cs"/>
          <w:sz w:val="32"/>
          <w:szCs w:val="32"/>
          <w:cs/>
        </w:rPr>
        <w:t xml:space="preserve">ทั้งนี้ข้อตกลงต้องลงนามโดยคู่สัญญาที่มีอำนาจเต็มตามกฎหมาย </w:t>
      </w:r>
    </w:p>
    <w:p w14:paraId="75BAE366" w14:textId="33E10414" w:rsidR="00742508" w:rsidRPr="002A3B05" w:rsidRDefault="004D6775" w:rsidP="002A3B05">
      <w:pPr>
        <w:ind w:firstLine="709"/>
        <w:rPr>
          <w:rFonts w:ascii="TH Sarabun New" w:hAnsi="TH Sarabun New" w:cs="TH Sarabun New"/>
          <w:sz w:val="32"/>
          <w:szCs w:val="32"/>
          <w:cs/>
        </w:rPr>
      </w:pPr>
      <w:r w:rsidRPr="002A3B05">
        <w:rPr>
          <w:rFonts w:ascii="TH Sarabun New" w:hAnsi="TH Sarabun New" w:cs="TH Sarabun New" w:hint="cs"/>
          <w:sz w:val="32"/>
          <w:szCs w:val="32"/>
          <w:cs/>
        </w:rPr>
        <w:t>สถาบันพี่เลี้ยง</w:t>
      </w:r>
      <w:r w:rsidR="0010749A" w:rsidRPr="002A3B05">
        <w:rPr>
          <w:rFonts w:ascii="TH Sarabun New" w:hAnsi="TH Sarabun New" w:cs="TH Sarabun New" w:hint="cs"/>
          <w:sz w:val="32"/>
          <w:szCs w:val="32"/>
          <w:cs/>
        </w:rPr>
        <w:t>มีคุณสมบัติและบทบาทหน้าที่ดังต่อไปนี้</w:t>
      </w:r>
    </w:p>
    <w:p w14:paraId="1DB2A6B5" w14:textId="77777777" w:rsidR="00742508" w:rsidRDefault="00742508" w:rsidP="00624C83">
      <w:pPr>
        <w:ind w:left="-567" w:firstLine="128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</w:t>
      </w:r>
    </w:p>
    <w:p w14:paraId="69B241E5" w14:textId="77777777" w:rsidR="00742508" w:rsidRDefault="00742508" w:rsidP="00624C83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มีประสบการณ์ในการจัดการเรียนการสอนในหลักสูตรแพทยศาสตรบัณฑิตมาไม่ต่ำกว่า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>ปี</w:t>
      </w:r>
    </w:p>
    <w:p w14:paraId="172A8B88" w14:textId="77777777" w:rsidR="00742508" w:rsidRDefault="00742508" w:rsidP="00624C83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รับเป็นสถาบันพี่เลี้ยงได้ไม่เกิน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สถาบันในช่วงเวลาเดียวกัน</w:t>
      </w:r>
    </w:p>
    <w:p w14:paraId="5637923C" w14:textId="77777777" w:rsidR="00742508" w:rsidRDefault="00742508" w:rsidP="00624C83">
      <w:pPr>
        <w:ind w:left="-567" w:firstLine="128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บทบาทและหน้าที่</w:t>
      </w:r>
    </w:p>
    <w:p w14:paraId="2CF1D99F" w14:textId="77777777" w:rsidR="00742508" w:rsidRDefault="00742508" w:rsidP="00624C83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ให้ความเห็นประกอบรายงานความก้าวหน้าก่อนส่งให้แพ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สภาพิจารณาตามรอบเวลา</w:t>
      </w:r>
    </w:p>
    <w:p w14:paraId="553669B9" w14:textId="3EABFD2B" w:rsidR="00742508" w:rsidRDefault="00742508" w:rsidP="00624C83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ให้คำแนะนำและกำกับดูแลเพื่อช่วยพัฒนาศักยภาพของ</w:t>
      </w:r>
      <w:r w:rsidR="007A1284">
        <w:rPr>
          <w:rFonts w:ascii="TH Sarabun New" w:hAnsi="TH Sarabun New" w:cs="TH Sarabun New" w:hint="cs"/>
          <w:sz w:val="32"/>
          <w:szCs w:val="32"/>
          <w:cs/>
        </w:rPr>
        <w:t>สถาบันผลิตแพทย์</w:t>
      </w:r>
      <w:r>
        <w:rPr>
          <w:rFonts w:ascii="TH Sarabun New" w:hAnsi="TH Sarabun New" w:cs="TH Sarabun New" w:hint="cs"/>
          <w:sz w:val="32"/>
          <w:szCs w:val="32"/>
          <w:cs/>
        </w:rPr>
        <w:t>ที่เปิดใหม่ให้สามารถดำเนินการได้อย่างมีประสิทธิภาพ</w:t>
      </w:r>
    </w:p>
    <w:p w14:paraId="2382CA8E" w14:textId="41ECCF54" w:rsidR="00742508" w:rsidRDefault="00742508" w:rsidP="00624C83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มีส่วนร่วม</w:t>
      </w:r>
      <w:r w:rsidRPr="0010749A">
        <w:rPr>
          <w:rFonts w:ascii="TH Sarabun New" w:hAnsi="TH Sarabun New" w:cs="TH Sarabun New" w:hint="cs"/>
          <w:sz w:val="32"/>
          <w:szCs w:val="32"/>
          <w:cs/>
        </w:rPr>
        <w:t>และรับผิดชอบใน</w:t>
      </w:r>
      <w:r>
        <w:rPr>
          <w:rFonts w:ascii="TH Sarabun New" w:hAnsi="TH Sarabun New" w:cs="TH Sarabun New" w:hint="cs"/>
          <w:sz w:val="32"/>
          <w:szCs w:val="32"/>
          <w:cs/>
        </w:rPr>
        <w:t>การแก้ปัญหา เมื่อเกิดเหตุการณ์ที่ทำให้</w:t>
      </w:r>
      <w:r w:rsidR="007A1284">
        <w:rPr>
          <w:rFonts w:ascii="TH Sarabun New" w:hAnsi="TH Sarabun New" w:cs="TH Sarabun New" w:hint="cs"/>
          <w:sz w:val="32"/>
          <w:szCs w:val="32"/>
          <w:cs/>
        </w:rPr>
        <w:t>สถาบันผลิตแพทย์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ใหม่ไม่สามารถดำเนินการได้ตามที่กำหนด  </w:t>
      </w:r>
    </w:p>
    <w:p w14:paraId="6BA17616" w14:textId="3459B603" w:rsidR="00742508" w:rsidRDefault="009C38A3" w:rsidP="00624C83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การแบ่งปันและกระจายทรัพยากร</w:t>
      </w:r>
      <w:r w:rsidR="00742508" w:rsidRPr="00586A33">
        <w:rPr>
          <w:rFonts w:ascii="TH Sarabun New" w:hAnsi="TH Sarabun New" w:cs="TH Sarabun New" w:hint="cs"/>
          <w:sz w:val="32"/>
          <w:szCs w:val="32"/>
          <w:cs/>
        </w:rPr>
        <w:t>ขึ้นกับ</w:t>
      </w:r>
      <w:r w:rsidR="00742508">
        <w:rPr>
          <w:rFonts w:ascii="TH Sarabun New" w:hAnsi="TH Sarabun New" w:cs="TH Sarabun New" w:hint="cs"/>
          <w:sz w:val="32"/>
          <w:szCs w:val="32"/>
          <w:cs/>
        </w:rPr>
        <w:t>ดุลพินิจ</w:t>
      </w:r>
    </w:p>
    <w:p w14:paraId="2C3C154B" w14:textId="161C7896" w:rsidR="00742508" w:rsidRDefault="00586A33" w:rsidP="00624C83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586A33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9C38A3" w:rsidRPr="00586A33">
        <w:rPr>
          <w:rFonts w:ascii="TH Sarabun New" w:hAnsi="TH Sarabun New" w:cs="TH Sarabun New" w:hint="cs"/>
          <w:sz w:val="32"/>
          <w:szCs w:val="32"/>
          <w:cs/>
        </w:rPr>
        <w:t>สิ้นสุดความเป็นสถาบันพี่เลี้ยง</w:t>
      </w:r>
      <w:r w:rsidR="00742508" w:rsidRPr="00586A33">
        <w:rPr>
          <w:rFonts w:ascii="TH Sarabun New" w:hAnsi="TH Sarabun New" w:cs="TH Sarabun New" w:hint="cs"/>
          <w:sz w:val="32"/>
          <w:szCs w:val="32"/>
          <w:cs/>
        </w:rPr>
        <w:t>เ</w:t>
      </w:r>
      <w:r w:rsidR="00742508">
        <w:rPr>
          <w:rFonts w:ascii="TH Sarabun New" w:hAnsi="TH Sarabun New" w:cs="TH Sarabun New" w:hint="cs"/>
          <w:sz w:val="32"/>
          <w:szCs w:val="32"/>
          <w:cs/>
        </w:rPr>
        <w:t>มื่อ สถาบัน</w:t>
      </w:r>
      <w:r w:rsidR="007A1284">
        <w:rPr>
          <w:rFonts w:ascii="TH Sarabun New" w:hAnsi="TH Sarabun New" w:cs="TH Sarabun New" w:hint="cs"/>
          <w:sz w:val="32"/>
          <w:szCs w:val="32"/>
          <w:cs/>
        </w:rPr>
        <w:t>สถาบันผลิตแพทย์ใหม่ได้รับการรับรองมาตรฐานการศึกษาแพทยศาสตร์ และ</w:t>
      </w:r>
      <w:r w:rsidR="00742508">
        <w:rPr>
          <w:rFonts w:ascii="TH Sarabun New" w:hAnsi="TH Sarabun New" w:cs="TH Sarabun New" w:hint="cs"/>
          <w:sz w:val="32"/>
          <w:szCs w:val="32"/>
          <w:cs/>
        </w:rPr>
        <w:t>มีบัณฑิตรุ่นแรก</w:t>
      </w:r>
      <w:r w:rsidR="007A1284">
        <w:rPr>
          <w:rFonts w:ascii="TH Sarabun New" w:hAnsi="TH Sarabun New" w:cs="TH Sarabun New" w:hint="cs"/>
          <w:sz w:val="32"/>
          <w:szCs w:val="32"/>
          <w:cs/>
        </w:rPr>
        <w:t>สำเร็จ</w:t>
      </w:r>
      <w:r w:rsidR="00742508"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</w:p>
    <w:p w14:paraId="180995EC" w14:textId="77777777" w:rsidR="00742508" w:rsidRPr="0010749A" w:rsidRDefault="00742508" w:rsidP="00624C83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ในกรณีที่สถาบันพี่เลี้ยงไม่สามารถปฏิบัติหน้าที่ได้ครบระยะเวลาที่กำหนด ให้รายงานแพ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สภาเพื่อทราบและแก้ไขต่อไป</w:t>
      </w:r>
    </w:p>
    <w:p w14:paraId="3B5BB601" w14:textId="44DBD329" w:rsidR="00742508" w:rsidRPr="004C0613" w:rsidRDefault="00742508" w:rsidP="00586A33">
      <w:pPr>
        <w:ind w:firstLine="720"/>
        <w:rPr>
          <w:rFonts w:ascii="TH Sarabun New" w:hAnsi="TH Sarabun New" w:cs="TH Sarabun New"/>
          <w:sz w:val="32"/>
          <w:szCs w:val="32"/>
        </w:rPr>
      </w:pPr>
      <w:r w:rsidRPr="004C06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ผลประโยชน์ที่จะได้รับ </w:t>
      </w:r>
      <w:r w:rsidRPr="004C0613">
        <w:rPr>
          <w:rFonts w:ascii="TH Sarabun New" w:hAnsi="TH Sarabun New" w:cs="TH Sarabun New" w:hint="cs"/>
          <w:sz w:val="32"/>
          <w:szCs w:val="32"/>
          <w:cs/>
        </w:rPr>
        <w:t>สถาบันพี่เลี้ยงจะได้รับความร่วมมือในการส่งนักศึกษาเพื่อไป</w:t>
      </w:r>
      <w:r w:rsidR="00586A33" w:rsidRPr="004C0613">
        <w:rPr>
          <w:rFonts w:ascii="TH Sarabun New" w:hAnsi="TH Sarabun New" w:cs="TH Sarabun New" w:hint="cs"/>
          <w:sz w:val="32"/>
          <w:szCs w:val="32"/>
          <w:cs/>
        </w:rPr>
        <w:t>เพิ่มพูนประสบการณ์/ศึกษาวิชาเลือก</w:t>
      </w:r>
      <w:r w:rsidRPr="004C0613">
        <w:rPr>
          <w:rFonts w:ascii="TH Sarabun New" w:hAnsi="TH Sarabun New" w:cs="TH Sarabun New"/>
          <w:sz w:val="32"/>
          <w:szCs w:val="32"/>
        </w:rPr>
        <w:t xml:space="preserve"> </w:t>
      </w:r>
      <w:r w:rsidRPr="004C0613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7A1284">
        <w:rPr>
          <w:rFonts w:ascii="TH Sarabun New" w:hAnsi="TH Sarabun New" w:cs="TH Sarabun New" w:hint="cs"/>
          <w:sz w:val="32"/>
          <w:szCs w:val="32"/>
          <w:cs/>
        </w:rPr>
        <w:t>สถาบันผลิตแพทย์</w:t>
      </w:r>
      <w:r w:rsidRPr="004C0613">
        <w:rPr>
          <w:rFonts w:ascii="TH Sarabun New" w:hAnsi="TH Sarabun New" w:cs="TH Sarabun New" w:hint="cs"/>
          <w:sz w:val="32"/>
          <w:szCs w:val="32"/>
          <w:cs/>
        </w:rPr>
        <w:t>ที่เปิดใหม่ และ</w:t>
      </w:r>
      <w:r w:rsidR="00586A33" w:rsidRPr="004C0613">
        <w:rPr>
          <w:rFonts w:ascii="TH Sarabun New" w:hAnsi="TH Sarabun New" w:cs="TH Sarabun New" w:hint="cs"/>
          <w:sz w:val="32"/>
          <w:szCs w:val="32"/>
          <w:cs/>
        </w:rPr>
        <w:t>อาจ</w:t>
      </w:r>
      <w:r w:rsidRPr="004C0613">
        <w:rPr>
          <w:rFonts w:ascii="TH Sarabun New" w:hAnsi="TH Sarabun New" w:cs="TH Sarabun New" w:hint="cs"/>
          <w:sz w:val="32"/>
          <w:szCs w:val="32"/>
          <w:cs/>
        </w:rPr>
        <w:t>ได้รับความร่วมมือในการสร้างเครือข่ายงานวิจัยในอนาคต</w:t>
      </w:r>
    </w:p>
    <w:p w14:paraId="2FA4CC05" w14:textId="77777777" w:rsidR="00624C83" w:rsidRDefault="00624C83" w:rsidP="00624C83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33A89E" w14:textId="77777777" w:rsidR="00624C83" w:rsidRDefault="00742508" w:rsidP="00624C83">
      <w:pPr>
        <w:rPr>
          <w:rFonts w:ascii="TH Sarabun New" w:hAnsi="TH Sarabun New" w:cs="TH Sarabun New"/>
          <w:sz w:val="32"/>
          <w:szCs w:val="32"/>
        </w:rPr>
      </w:pPr>
      <w:r w:rsidRPr="00742508">
        <w:rPr>
          <w:rFonts w:ascii="TH Sarabun New" w:hAnsi="TH Sarabun New" w:cs="TH Sarabun New"/>
          <w:b/>
          <w:bCs/>
          <w:sz w:val="32"/>
          <w:szCs w:val="32"/>
          <w:cs/>
        </w:rPr>
        <w:t>สถาบันร่วมผลิต</w:t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8D89635" w14:textId="1C5D8FBB" w:rsidR="00742508" w:rsidRPr="00294739" w:rsidRDefault="00742508" w:rsidP="00624C83">
      <w:pPr>
        <w:ind w:firstLine="720"/>
        <w:rPr>
          <w:rFonts w:ascii="TH Sarabun New" w:hAnsi="TH Sarabun New" w:cs="TH Sarabun New"/>
          <w:sz w:val="32"/>
          <w:szCs w:val="32"/>
        </w:rPr>
      </w:pPr>
      <w:r w:rsidRPr="004C0613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586A33" w:rsidRPr="004C0613">
        <w:rPr>
          <w:rFonts w:ascii="TH Sarabun New" w:hAnsi="TH Sarabun New" w:cs="TH Sarabun New" w:hint="cs"/>
          <w:sz w:val="32"/>
          <w:szCs w:val="32"/>
          <w:cs/>
        </w:rPr>
        <w:t xml:space="preserve">หน่วยงานที่ไม่ใช่สถาบันอุดมศึกษา </w:t>
      </w:r>
      <w:r w:rsidR="00EA7CBD" w:rsidRPr="004C0613">
        <w:rPr>
          <w:rFonts w:ascii="TH Sarabun New" w:hAnsi="TH Sarabun New" w:cs="TH Sarabun New" w:hint="cs"/>
          <w:sz w:val="32"/>
          <w:szCs w:val="32"/>
          <w:cs/>
        </w:rPr>
        <w:t>แต่</w:t>
      </w:r>
      <w:r w:rsidR="00586A33" w:rsidRPr="004C0613">
        <w:rPr>
          <w:rFonts w:ascii="TH Sarabun New" w:hAnsi="TH Sarabun New" w:cs="TH Sarabun New" w:hint="cs"/>
          <w:sz w:val="32"/>
          <w:szCs w:val="32"/>
          <w:cs/>
        </w:rPr>
        <w:t>มีข้อตกลงในการร่วมผลิตบัณฑิต</w:t>
      </w:r>
      <w:r w:rsidR="00EA7CBD" w:rsidRPr="004C0613">
        <w:rPr>
          <w:rFonts w:ascii="TH Sarabun New" w:hAnsi="TH Sarabun New" w:cs="TH Sarabun New" w:hint="cs"/>
          <w:sz w:val="32"/>
          <w:szCs w:val="32"/>
          <w:cs/>
        </w:rPr>
        <w:t>ในหลักสูตรแพทยศาสตรบัณฑิต</w:t>
      </w:r>
      <w:r w:rsidR="00586A33" w:rsidRPr="004C0613">
        <w:rPr>
          <w:rFonts w:ascii="TH Sarabun New" w:hAnsi="TH Sarabun New" w:cs="TH Sarabun New" w:hint="cs"/>
          <w:sz w:val="32"/>
          <w:szCs w:val="32"/>
          <w:cs/>
        </w:rPr>
        <w:t xml:space="preserve">กับสถาบันอุดมศึกษา </w:t>
      </w:r>
      <w:r w:rsidR="00691174">
        <w:rPr>
          <w:rFonts w:ascii="TH Sarabun New" w:hAnsi="TH Sarabun New" w:cs="TH Sarabun New" w:hint="cs"/>
          <w:sz w:val="32"/>
          <w:szCs w:val="32"/>
          <w:cs/>
        </w:rPr>
        <w:t>ได้แก่</w:t>
      </w:r>
      <w:r w:rsidR="004C0613" w:rsidRPr="00294739">
        <w:rPr>
          <w:rFonts w:ascii="TH Sarabun New" w:hAnsi="TH Sarabun New" w:cs="TH Sarabun New"/>
          <w:sz w:val="32"/>
          <w:szCs w:val="32"/>
          <w:cs/>
        </w:rPr>
        <w:t>โรงพยาบาลหลัก</w:t>
      </w:r>
      <w:r w:rsidR="004C0613">
        <w:rPr>
          <w:rFonts w:ascii="TH Sarabun New" w:hAnsi="TH Sarabun New" w:cs="TH Sarabun New" w:hint="cs"/>
          <w:sz w:val="32"/>
          <w:szCs w:val="32"/>
          <w:cs/>
        </w:rPr>
        <w:t>/</w:t>
      </w:r>
      <w:r w:rsidR="00586A33">
        <w:rPr>
          <w:rFonts w:ascii="TH Sarabun New" w:hAnsi="TH Sarabun New" w:cs="TH Sarabun New" w:hint="cs"/>
          <w:sz w:val="32"/>
          <w:szCs w:val="32"/>
          <w:cs/>
        </w:rPr>
        <w:t>สถานฝึกปฏิบัติทางคลินิกหลัก</w:t>
      </w:r>
      <w:r w:rsidR="004C0613" w:rsidRPr="002947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4739">
        <w:rPr>
          <w:rFonts w:ascii="TH Sarabun New" w:hAnsi="TH Sarabun New" w:cs="TH Sarabun New"/>
          <w:sz w:val="32"/>
          <w:szCs w:val="32"/>
          <w:cs/>
        </w:rPr>
        <w:t>(</w:t>
      </w:r>
      <w:r w:rsidR="00BE27C1">
        <w:rPr>
          <w:rFonts w:ascii="TH Sarabun New" w:hAnsi="TH Sarabun New" w:cs="TH Sarabun New"/>
          <w:sz w:val="32"/>
          <w:szCs w:val="32"/>
        </w:rPr>
        <w:t>t</w:t>
      </w:r>
      <w:r w:rsidRPr="00294739">
        <w:rPr>
          <w:rFonts w:ascii="TH Sarabun New" w:hAnsi="TH Sarabun New" w:cs="TH Sarabun New"/>
          <w:sz w:val="32"/>
          <w:szCs w:val="32"/>
        </w:rPr>
        <w:t xml:space="preserve">eaching hospital) </w:t>
      </w:r>
      <w:r w:rsidRPr="00294739">
        <w:rPr>
          <w:rFonts w:ascii="TH Sarabun New" w:hAnsi="TH Sarabun New" w:cs="TH Sarabun New"/>
          <w:sz w:val="32"/>
          <w:szCs w:val="32"/>
          <w:cs/>
        </w:rPr>
        <w:t>โรงพยาบาลสมทบ</w:t>
      </w:r>
      <w:r w:rsidR="004C0613">
        <w:rPr>
          <w:rFonts w:ascii="TH Sarabun New" w:hAnsi="TH Sarabun New" w:cs="TH Sarabun New" w:hint="cs"/>
          <w:sz w:val="32"/>
          <w:szCs w:val="32"/>
          <w:cs/>
        </w:rPr>
        <w:t>/</w:t>
      </w:r>
      <w:r w:rsidR="004C0613" w:rsidRPr="004C0613">
        <w:rPr>
          <w:rFonts w:ascii="TH Sarabun New" w:hAnsi="TH Sarabun New" w:cs="TH Sarabun New"/>
          <w:sz w:val="32"/>
          <w:szCs w:val="32"/>
          <w:cs/>
        </w:rPr>
        <w:t>สถานฝึกปฏิบัติทางคลินิก</w:t>
      </w:r>
      <w:r w:rsidR="004C0613">
        <w:rPr>
          <w:rFonts w:ascii="TH Sarabun New" w:hAnsi="TH Sarabun New" w:cs="TH Sarabun New" w:hint="cs"/>
          <w:sz w:val="32"/>
          <w:szCs w:val="32"/>
          <w:cs/>
        </w:rPr>
        <w:t>สมทบ</w:t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E27C1">
        <w:rPr>
          <w:rFonts w:ascii="TH Sarabun New" w:hAnsi="TH Sarabun New" w:cs="TH Sarabun New"/>
          <w:sz w:val="32"/>
          <w:szCs w:val="32"/>
        </w:rPr>
        <w:t>a</w:t>
      </w:r>
      <w:r w:rsidRPr="00294739">
        <w:rPr>
          <w:rFonts w:ascii="TH Sarabun New" w:hAnsi="TH Sarabun New" w:cs="TH Sarabun New"/>
          <w:sz w:val="32"/>
          <w:szCs w:val="32"/>
        </w:rPr>
        <w:t xml:space="preserve">ffiliated hospital) </w:t>
      </w:r>
      <w:r w:rsidR="00586A33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294739">
        <w:rPr>
          <w:rFonts w:ascii="TH Sarabun New" w:hAnsi="TH Sarabun New" w:cs="TH Sarabun New"/>
          <w:sz w:val="32"/>
          <w:szCs w:val="32"/>
          <w:cs/>
        </w:rPr>
        <w:t>โรงพยาบาลชุมชน</w:t>
      </w:r>
      <w:r w:rsidR="004C0613">
        <w:rPr>
          <w:rFonts w:ascii="TH Sarabun New" w:hAnsi="TH Sarabun New" w:cs="TH Sarabun New" w:hint="cs"/>
          <w:sz w:val="32"/>
          <w:szCs w:val="32"/>
          <w:cs/>
        </w:rPr>
        <w:t>/</w:t>
      </w:r>
      <w:r w:rsidR="004C0613" w:rsidRPr="004C0613">
        <w:rPr>
          <w:rFonts w:ascii="TH Sarabun New" w:hAnsi="TH Sarabun New" w:cs="TH Sarabun New"/>
          <w:sz w:val="32"/>
          <w:szCs w:val="32"/>
          <w:cs/>
        </w:rPr>
        <w:t>สถานฝึกปฏิบัติงานชุมชน</w:t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E27C1">
        <w:rPr>
          <w:rFonts w:ascii="TH Sarabun New" w:hAnsi="TH Sarabun New" w:cs="TH Sarabun New"/>
          <w:sz w:val="32"/>
          <w:szCs w:val="32"/>
        </w:rPr>
        <w:t>c</w:t>
      </w:r>
      <w:r w:rsidRPr="00294739">
        <w:rPr>
          <w:rFonts w:ascii="TH Sarabun New" w:hAnsi="TH Sarabun New" w:cs="TH Sarabun New"/>
          <w:sz w:val="32"/>
          <w:szCs w:val="32"/>
        </w:rPr>
        <w:t>ommunity hospital)</w:t>
      </w:r>
    </w:p>
    <w:p w14:paraId="68073CCD" w14:textId="77777777" w:rsidR="004A366B" w:rsidRPr="00742508" w:rsidRDefault="004A366B" w:rsidP="00624C83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8B48499" w14:textId="6412AAFF" w:rsidR="00900240" w:rsidRDefault="0084523D" w:rsidP="00D71BA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947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โรงพยาบาลหลัก </w:t>
      </w:r>
      <w:r w:rsidR="00BE27C1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71243B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สถานฝึกปฏิบัติทางคลินิก</w:t>
      </w:r>
      <w:r w:rsidR="004C061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</w:t>
      </w:r>
      <w:r w:rsidR="007124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หรือ</w:t>
      </w:r>
      <w:r w:rsidR="0071243B" w:rsidRPr="00586A3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E27C1">
        <w:rPr>
          <w:rFonts w:ascii="TH Sarabun New" w:hAnsi="TH Sarabun New" w:cs="TH Sarabun New"/>
          <w:b/>
          <w:bCs/>
          <w:sz w:val="32"/>
          <w:szCs w:val="32"/>
        </w:rPr>
        <w:t>t</w:t>
      </w:r>
      <w:r w:rsidR="00900240" w:rsidRPr="00294739">
        <w:rPr>
          <w:rFonts w:ascii="TH Sarabun New" w:hAnsi="TH Sarabun New" w:cs="TH Sarabun New"/>
          <w:b/>
          <w:bCs/>
          <w:sz w:val="32"/>
          <w:szCs w:val="32"/>
        </w:rPr>
        <w:t>eaching hospital</w:t>
      </w:r>
      <w:r w:rsidR="0090024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04FD2A6" w14:textId="529F3995" w:rsidR="00E362CA" w:rsidRDefault="00900240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E362CA">
        <w:rPr>
          <w:rFonts w:ascii="TH Sarabun New" w:hAnsi="TH Sarabun New" w:cs="TH Sarabun New"/>
          <w:sz w:val="32"/>
          <w:szCs w:val="32"/>
          <w:cs/>
        </w:rPr>
        <w:t>เป็นโรงพยาบาล</w:t>
      </w:r>
      <w:r w:rsidR="00EC7E3A" w:rsidRPr="00E362CA">
        <w:rPr>
          <w:rFonts w:ascii="TH Sarabun New" w:hAnsi="TH Sarabun New" w:cs="TH Sarabun New"/>
          <w:sz w:val="32"/>
          <w:szCs w:val="32"/>
          <w:cs/>
        </w:rPr>
        <w:t>ระดับไม่ต่ำกว่าโรงพยาบาลทั่วไปขนาดใหญ่</w:t>
      </w:r>
      <w:r w:rsidR="00EC7E3A" w:rsidRPr="00E362CA">
        <w:rPr>
          <w:rFonts w:ascii="TH Sarabun New" w:hAnsi="TH Sarabun New" w:cs="TH Sarabun New" w:hint="cs"/>
          <w:sz w:val="32"/>
          <w:szCs w:val="32"/>
          <w:cs/>
        </w:rPr>
        <w:t xml:space="preserve"> ขนาด </w:t>
      </w:r>
      <w:r w:rsidR="00EC7E3A" w:rsidRPr="00E362CA">
        <w:rPr>
          <w:rFonts w:ascii="TH Sarabun New" w:hAnsi="TH Sarabun New" w:cs="TH Sarabun New"/>
          <w:sz w:val="32"/>
          <w:szCs w:val="32"/>
        </w:rPr>
        <w:t xml:space="preserve">250-500 </w:t>
      </w:r>
      <w:r w:rsidR="00EC7E3A" w:rsidRPr="00E362CA">
        <w:rPr>
          <w:rFonts w:ascii="TH Sarabun New" w:hAnsi="TH Sarabun New" w:cs="TH Sarabun New" w:hint="cs"/>
          <w:sz w:val="32"/>
          <w:szCs w:val="32"/>
          <w:cs/>
        </w:rPr>
        <w:t>เตียง (</w:t>
      </w:r>
      <w:r w:rsidRPr="00E362CA">
        <w:rPr>
          <w:rFonts w:ascii="TH Sarabun New" w:hAnsi="TH Sarabun New" w:cs="TH Sarabun New"/>
          <w:sz w:val="32"/>
          <w:szCs w:val="32"/>
          <w:cs/>
        </w:rPr>
        <w:t xml:space="preserve">ระดับ </w:t>
      </w:r>
      <w:r w:rsidRPr="00E362CA">
        <w:rPr>
          <w:rFonts w:ascii="TH Sarabun New" w:hAnsi="TH Sarabun New" w:cs="TH Sarabun New"/>
          <w:sz w:val="32"/>
          <w:szCs w:val="32"/>
        </w:rPr>
        <w:t>S</w:t>
      </w:r>
      <w:r w:rsidR="00EC7E3A" w:rsidRPr="00E362CA">
        <w:rPr>
          <w:rFonts w:ascii="TH Sarabun New" w:hAnsi="TH Sarabun New" w:cs="TH Sarabun New"/>
          <w:sz w:val="32"/>
          <w:szCs w:val="32"/>
        </w:rPr>
        <w:t xml:space="preserve"> - Standard </w:t>
      </w:r>
      <w:r w:rsidR="0071243B">
        <w:rPr>
          <w:rFonts w:ascii="TH Sarabun New" w:hAnsi="TH Sarabun New" w:cs="TH Sarabun New"/>
          <w:sz w:val="32"/>
          <w:szCs w:val="32"/>
        </w:rPr>
        <w:t>le</w:t>
      </w:r>
      <w:r w:rsidR="00EC7E3A" w:rsidRPr="00E362CA">
        <w:rPr>
          <w:rFonts w:ascii="TH Sarabun New" w:hAnsi="TH Sarabun New" w:cs="TH Sarabun New"/>
          <w:sz w:val="32"/>
          <w:szCs w:val="32"/>
        </w:rPr>
        <w:t>vel referral hospital)</w:t>
      </w:r>
      <w:r w:rsidRPr="00E362CA">
        <w:rPr>
          <w:rFonts w:ascii="TH Sarabun New" w:hAnsi="TH Sarabun New" w:cs="TH Sarabun New"/>
          <w:sz w:val="32"/>
          <w:szCs w:val="32"/>
        </w:rPr>
        <w:t xml:space="preserve"> </w:t>
      </w:r>
      <w:r w:rsidRPr="00E362CA">
        <w:rPr>
          <w:rFonts w:ascii="TH Sarabun New" w:hAnsi="TH Sarabun New" w:cs="TH Sarabun New"/>
          <w:sz w:val="32"/>
          <w:szCs w:val="32"/>
          <w:cs/>
        </w:rPr>
        <w:t>ประกอบด้วยผู้เชี่ยวชาญสาขาหลักทุกสาขา สาขารอง และสาขาย่อยบางสาขา</w:t>
      </w:r>
      <w:r w:rsidRPr="00E362CA">
        <w:rPr>
          <w:rFonts w:ascii="TH Sarabun New" w:hAnsi="TH Sarabun New" w:cs="TH Sarabun New"/>
          <w:sz w:val="32"/>
          <w:szCs w:val="32"/>
        </w:rPr>
        <w:t xml:space="preserve"> (</w:t>
      </w:r>
      <w:r w:rsidRPr="00E362CA">
        <w:rPr>
          <w:rFonts w:ascii="TH Sarabun New" w:hAnsi="TH Sarabun New" w:cs="TH Sarabun New"/>
          <w:sz w:val="32"/>
          <w:szCs w:val="32"/>
          <w:cs/>
        </w:rPr>
        <w:t>แบ่งตามขีดความสามารถโรงพยาบาลตามกรอบการจัดระดับขีดความสามารถของโรงพยาบาลในสังกัดสำนักงานปลัดกระทรวงสาธารณสุข ตามแผนพัฒนาระบบบริการสุขภาพ</w:t>
      </w:r>
      <w:r w:rsidR="00EC7E3A" w:rsidRPr="00E362CA">
        <w:rPr>
          <w:rFonts w:ascii="TH Sarabun New" w:hAnsi="TH Sarabun New" w:cs="TH Sarabun New" w:hint="cs"/>
          <w:sz w:val="32"/>
          <w:szCs w:val="32"/>
          <w:cs/>
        </w:rPr>
        <w:t xml:space="preserve"> พ.ศ. </w:t>
      </w:r>
      <w:r w:rsidR="00EC7E3A" w:rsidRPr="00E362CA">
        <w:rPr>
          <w:rFonts w:ascii="TH Sarabun New" w:hAnsi="TH Sarabun New" w:cs="TH Sarabun New"/>
          <w:sz w:val="32"/>
          <w:szCs w:val="32"/>
        </w:rPr>
        <w:t>2555</w:t>
      </w:r>
      <w:r w:rsidRPr="00E362CA">
        <w:rPr>
          <w:rFonts w:ascii="TH Sarabun New" w:hAnsi="TH Sarabun New" w:cs="TH Sarabun New"/>
          <w:sz w:val="32"/>
          <w:szCs w:val="32"/>
          <w:cs/>
        </w:rPr>
        <w:t>)</w:t>
      </w:r>
    </w:p>
    <w:p w14:paraId="4170D9D4" w14:textId="16A75A8D" w:rsidR="00390299" w:rsidRDefault="00390299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เป็นโรงพยาบาลที่ได้รับการรับรองคุณภาพ (</w:t>
      </w:r>
      <w:r>
        <w:rPr>
          <w:rFonts w:ascii="TH Sarabun New" w:hAnsi="TH Sarabun New" w:cs="TH Sarabun New"/>
          <w:sz w:val="32"/>
          <w:szCs w:val="32"/>
        </w:rPr>
        <w:t xml:space="preserve">HA) </w:t>
      </w:r>
      <w:r>
        <w:rPr>
          <w:rFonts w:ascii="TH Sarabun New" w:hAnsi="TH Sarabun New" w:cs="TH Sarabun New" w:hint="cs"/>
          <w:sz w:val="32"/>
          <w:szCs w:val="32"/>
          <w:cs/>
        </w:rPr>
        <w:t>จากสถาบันรับรองคุณภาพสถานพยาบาล (องค์การมหาชน)</w:t>
      </w:r>
    </w:p>
    <w:p w14:paraId="515107E4" w14:textId="77777777" w:rsidR="00E362CA" w:rsidRDefault="00E362CA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E362CA">
        <w:rPr>
          <w:rFonts w:ascii="TH Sarabun New" w:hAnsi="TH Sarabun New" w:cs="TH Sarabun New" w:hint="cs"/>
          <w:sz w:val="32"/>
          <w:szCs w:val="32"/>
          <w:cs/>
        </w:rPr>
        <w:lastRenderedPageBreak/>
        <w:t>มีพันธกิจด้านการเรียนการสอน</w:t>
      </w:r>
      <w:r w:rsidR="009C38A3" w:rsidRPr="00586A33">
        <w:rPr>
          <w:rFonts w:ascii="TH Sarabun New" w:hAnsi="TH Sarabun New" w:cs="TH Sarabun New" w:hint="cs"/>
          <w:sz w:val="32"/>
          <w:szCs w:val="32"/>
          <w:cs/>
        </w:rPr>
        <w:t>ที่ระบุเป็นลายลักษณ์อักษรอย่างชัดเจน</w:t>
      </w:r>
      <w:r w:rsidRPr="00E362CA">
        <w:rPr>
          <w:rFonts w:ascii="TH Sarabun New" w:hAnsi="TH Sarabun New" w:cs="TH Sarabun New" w:hint="cs"/>
          <w:sz w:val="32"/>
          <w:szCs w:val="32"/>
          <w:cs/>
        </w:rPr>
        <w:t xml:space="preserve"> โดยจะต้องมีการจัดการเรียนการสอนในหลักสูตร</w:t>
      </w:r>
      <w:r w:rsidR="002C111B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A3276D">
        <w:rPr>
          <w:rFonts w:ascii="TH Sarabun New" w:hAnsi="TH Sarabun New" w:cs="TH Sarabun New" w:hint="cs"/>
          <w:sz w:val="32"/>
          <w:szCs w:val="32"/>
          <w:cs/>
        </w:rPr>
        <w:t>ระยะเวลา</w:t>
      </w:r>
      <w:r w:rsidRPr="00E362CA">
        <w:rPr>
          <w:rFonts w:ascii="TH Sarabun New" w:hAnsi="TH Sarabun New" w:cs="TH Sarabun New" w:hint="cs"/>
          <w:sz w:val="32"/>
          <w:szCs w:val="32"/>
          <w:cs/>
        </w:rPr>
        <w:t>ไม่ต่ำกว่า</w:t>
      </w:r>
      <w:r>
        <w:rPr>
          <w:rFonts w:ascii="TH Sarabun New" w:hAnsi="TH Sarabun New" w:cs="TH Sarabun New" w:hint="cs"/>
          <w:sz w:val="32"/>
          <w:szCs w:val="32"/>
          <w:cs/>
        </w:rPr>
        <w:t>กึ่ง</w:t>
      </w:r>
      <w:r w:rsidRPr="00E362CA">
        <w:rPr>
          <w:rFonts w:ascii="TH Sarabun New" w:hAnsi="TH Sarabun New" w:cs="TH Sarabun New" w:hint="cs"/>
          <w:sz w:val="32"/>
          <w:szCs w:val="32"/>
          <w:cs/>
        </w:rPr>
        <w:t xml:space="preserve">หนึ่งของการเรียนการสอนในระดับคลินิก </w:t>
      </w:r>
    </w:p>
    <w:p w14:paraId="2CA88AA6" w14:textId="65CBBC5A" w:rsidR="00A3276D" w:rsidRDefault="00E362CA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E362CA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E362CA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FB5CC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E362CA">
        <w:rPr>
          <w:rFonts w:ascii="TH Sarabun New" w:hAnsi="TH Sarabun New" w:cs="TH Sarabun New"/>
          <w:sz w:val="32"/>
          <w:szCs w:val="32"/>
          <w:cs/>
        </w:rPr>
        <w:t xml:space="preserve">บรรยากาศทางวิชาการที่เหมาะสมกับการเป็นสถาบันผลิตแพทย์ มีกิจกรรมวิชาการหลากหลาย เช่น </w:t>
      </w:r>
      <w:r w:rsidR="00BE27C1">
        <w:rPr>
          <w:rFonts w:ascii="TH Sarabun New" w:hAnsi="TH Sarabun New" w:cs="TH Sarabun New"/>
          <w:sz w:val="32"/>
          <w:szCs w:val="32"/>
        </w:rPr>
        <w:t>journal club, c</w:t>
      </w:r>
      <w:r w:rsidRPr="00E362CA">
        <w:rPr>
          <w:rFonts w:ascii="TH Sarabun New" w:hAnsi="TH Sarabun New" w:cs="TH Sarabun New"/>
          <w:sz w:val="32"/>
          <w:szCs w:val="32"/>
        </w:rPr>
        <w:t xml:space="preserve">ase conference </w:t>
      </w:r>
      <w:r w:rsidR="00080820">
        <w:rPr>
          <w:rFonts w:ascii="TH Sarabun New" w:hAnsi="TH Sarabun New" w:cs="TH Sarabun New" w:hint="cs"/>
          <w:sz w:val="32"/>
          <w:szCs w:val="32"/>
          <w:cs/>
        </w:rPr>
        <w:t>เป็นต้น</w:t>
      </w:r>
      <w:r w:rsidR="00A3276D">
        <w:rPr>
          <w:rFonts w:ascii="TH Sarabun New" w:hAnsi="TH Sarabun New" w:cs="TH Sarabun New"/>
          <w:sz w:val="32"/>
          <w:szCs w:val="32"/>
          <w:cs/>
        </w:rPr>
        <w:t xml:space="preserve"> รวมทั้งมีการวิจัยตามสมคว</w:t>
      </w:r>
      <w:r w:rsidR="00A3276D">
        <w:rPr>
          <w:rFonts w:ascii="TH Sarabun New" w:hAnsi="TH Sarabun New" w:cs="TH Sarabun New" w:hint="cs"/>
          <w:sz w:val="32"/>
          <w:szCs w:val="32"/>
          <w:cs/>
        </w:rPr>
        <w:t>ร</w:t>
      </w:r>
    </w:p>
    <w:p w14:paraId="58DBCD75" w14:textId="77777777" w:rsidR="00BE0D7E" w:rsidRDefault="00900240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3276D">
        <w:rPr>
          <w:rFonts w:ascii="TH Sarabun New" w:hAnsi="TH Sarabun New" w:cs="TH Sarabun New"/>
          <w:sz w:val="32"/>
          <w:szCs w:val="32"/>
          <w:cs/>
        </w:rPr>
        <w:t>อัตราส่วน</w:t>
      </w:r>
      <w:r w:rsidR="00A3276D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Pr="00A3276D">
        <w:rPr>
          <w:rFonts w:ascii="TH Sarabun New" w:hAnsi="TH Sarabun New" w:cs="TH Sarabun New"/>
          <w:sz w:val="32"/>
          <w:szCs w:val="32"/>
          <w:cs/>
        </w:rPr>
        <w:t>นักศึกษาแพทย์</w:t>
      </w:r>
      <w:r w:rsidR="00030E11">
        <w:rPr>
          <w:rFonts w:ascii="TH Sarabun New" w:hAnsi="TH Sarabun New" w:cs="TH Sarabun New" w:hint="cs"/>
          <w:sz w:val="32"/>
          <w:szCs w:val="32"/>
          <w:cs/>
        </w:rPr>
        <w:t xml:space="preserve">ชั้นปีที่ </w:t>
      </w:r>
      <w:r w:rsidR="00030E11">
        <w:rPr>
          <w:rFonts w:ascii="TH Sarabun New" w:hAnsi="TH Sarabun New" w:cs="TH Sarabun New"/>
          <w:sz w:val="32"/>
          <w:szCs w:val="32"/>
        </w:rPr>
        <w:t xml:space="preserve">4 </w:t>
      </w:r>
      <w:r w:rsidR="00030E11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030E11">
        <w:rPr>
          <w:rFonts w:ascii="TH Sarabun New" w:hAnsi="TH Sarabun New" w:cs="TH Sarabun New"/>
          <w:sz w:val="32"/>
          <w:szCs w:val="32"/>
        </w:rPr>
        <w:t>5</w:t>
      </w:r>
      <w:r w:rsidR="004C3078">
        <w:rPr>
          <w:rFonts w:ascii="TH Sarabun New" w:hAnsi="TH Sarabun New" w:cs="TH Sarabun New"/>
          <w:sz w:val="32"/>
          <w:szCs w:val="32"/>
        </w:rPr>
        <w:t xml:space="preserve"> </w:t>
      </w:r>
      <w:r w:rsidRPr="00A3276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3078">
        <w:rPr>
          <w:rFonts w:ascii="TH Sarabun New" w:hAnsi="TH Sarabun New" w:cs="TH Sarabun New" w:hint="cs"/>
          <w:sz w:val="32"/>
          <w:szCs w:val="32"/>
          <w:cs/>
        </w:rPr>
        <w:t>ต่อ</w:t>
      </w:r>
      <w:r w:rsidRPr="00A3276D">
        <w:rPr>
          <w:rFonts w:ascii="TH Sarabun New" w:hAnsi="TH Sarabun New" w:cs="TH Sarabun New"/>
          <w:sz w:val="32"/>
          <w:szCs w:val="32"/>
          <w:cs/>
        </w:rPr>
        <w:t>จำนวนเตียงผู้ป่วย ต้องไม่ต่ำกว่า 1:5</w:t>
      </w:r>
      <w:r w:rsidR="004C3078">
        <w:rPr>
          <w:rFonts w:ascii="TH Sarabun New" w:hAnsi="TH Sarabun New" w:cs="TH Sarabun New"/>
          <w:sz w:val="32"/>
          <w:szCs w:val="32"/>
        </w:rPr>
        <w:t xml:space="preserve"> 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>คิด</w:t>
      </w:r>
      <w:r w:rsidR="004C3078">
        <w:rPr>
          <w:rFonts w:ascii="TH Sarabun New" w:hAnsi="TH Sarabun New" w:cs="TH Sarabun New" w:hint="cs"/>
          <w:sz w:val="32"/>
          <w:szCs w:val="32"/>
          <w:cs/>
        </w:rPr>
        <w:t>แยกแต่ละชั้นปี</w:t>
      </w:r>
      <w:r w:rsidR="004C3078">
        <w:rPr>
          <w:rFonts w:ascii="TH Sarabun New" w:hAnsi="TH Sarabun New" w:cs="TH Sarabun New"/>
          <w:sz w:val="32"/>
          <w:szCs w:val="32"/>
        </w:rPr>
        <w:t xml:space="preserve"> 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4C3078">
        <w:rPr>
          <w:rFonts w:ascii="TH Sarabun New" w:hAnsi="TH Sarabun New" w:cs="TH Sarabun New" w:hint="cs"/>
          <w:sz w:val="32"/>
          <w:szCs w:val="32"/>
          <w:cs/>
        </w:rPr>
        <w:t xml:space="preserve">มีผู้ป่วยใหม่ </w:t>
      </w:r>
      <w:r w:rsidR="004C3078">
        <w:rPr>
          <w:rFonts w:ascii="TH Sarabun New" w:hAnsi="TH Sarabun New" w:cs="TH Sarabun New"/>
          <w:sz w:val="32"/>
          <w:szCs w:val="32"/>
        </w:rPr>
        <w:t xml:space="preserve">1-2 </w:t>
      </w:r>
      <w:r w:rsidR="004C3078">
        <w:rPr>
          <w:rFonts w:ascii="TH Sarabun New" w:hAnsi="TH Sarabun New" w:cs="TH Sarabun New" w:hint="cs"/>
          <w:sz w:val="32"/>
          <w:szCs w:val="32"/>
          <w:cs/>
        </w:rPr>
        <w:t>รายต่อสัปดาห์</w:t>
      </w:r>
      <w:r w:rsidR="00C10FF4">
        <w:rPr>
          <w:rFonts w:ascii="TH Sarabun New" w:hAnsi="TH Sarabun New" w:cs="TH Sarabun New" w:hint="cs"/>
          <w:sz w:val="32"/>
          <w:szCs w:val="32"/>
          <w:cs/>
        </w:rPr>
        <w:t xml:space="preserve">ต่อนิสิตนักศึกษา </w:t>
      </w:r>
      <w:r w:rsidR="00C10FF4">
        <w:rPr>
          <w:rFonts w:ascii="TH Sarabun New" w:hAnsi="TH Sarabun New" w:cs="TH Sarabun New"/>
          <w:sz w:val="32"/>
          <w:szCs w:val="32"/>
        </w:rPr>
        <w:t xml:space="preserve">1 </w:t>
      </w:r>
      <w:r w:rsidR="00C10FF4">
        <w:rPr>
          <w:rFonts w:ascii="TH Sarabun New" w:hAnsi="TH Sarabun New" w:cs="TH Sarabun New" w:hint="cs"/>
          <w:sz w:val="32"/>
          <w:szCs w:val="32"/>
          <w:cs/>
        </w:rPr>
        <w:t>คน</w:t>
      </w:r>
      <w:r w:rsidR="004C3078">
        <w:rPr>
          <w:rFonts w:ascii="TH Sarabun New" w:hAnsi="TH Sarabun New" w:cs="TH Sarabun New" w:hint="cs"/>
          <w:sz w:val="32"/>
          <w:szCs w:val="32"/>
          <w:cs/>
        </w:rPr>
        <w:t xml:space="preserve"> และมี</w:t>
      </w:r>
      <w:r w:rsidR="00352B48" w:rsidRPr="00A3276D">
        <w:rPr>
          <w:rFonts w:ascii="TH Sarabun New" w:hAnsi="TH Sarabun New" w:cs="TH Sarabun New"/>
          <w:sz w:val="32"/>
          <w:szCs w:val="32"/>
          <w:cs/>
        </w:rPr>
        <w:t>อัตราส่วน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="00352B48" w:rsidRPr="00A3276D">
        <w:rPr>
          <w:rFonts w:ascii="TH Sarabun New" w:hAnsi="TH Sarabun New" w:cs="TH Sarabun New"/>
          <w:sz w:val="32"/>
          <w:szCs w:val="32"/>
          <w:cs/>
        </w:rPr>
        <w:t>นักศึกษาแพทย์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 xml:space="preserve">ชั้นปีที่ </w:t>
      </w:r>
      <w:r w:rsidR="00352B48">
        <w:rPr>
          <w:rFonts w:ascii="TH Sarabun New" w:hAnsi="TH Sarabun New" w:cs="TH Sarabun New"/>
          <w:sz w:val="32"/>
          <w:szCs w:val="32"/>
        </w:rPr>
        <w:t xml:space="preserve">4 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352B48">
        <w:rPr>
          <w:rFonts w:ascii="TH Sarabun New" w:hAnsi="TH Sarabun New" w:cs="TH Sarabun New"/>
          <w:sz w:val="32"/>
          <w:szCs w:val="32"/>
        </w:rPr>
        <w:t xml:space="preserve">5 </w:t>
      </w:r>
      <w:r w:rsidR="00352B48" w:rsidRPr="00A3276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>ต่อจำนวน</w:t>
      </w:r>
      <w:r w:rsidR="004C3078">
        <w:rPr>
          <w:rFonts w:ascii="TH Sarabun New" w:hAnsi="TH Sarabun New" w:cs="TH Sarabun New" w:hint="cs"/>
          <w:sz w:val="32"/>
          <w:szCs w:val="32"/>
          <w:cs/>
        </w:rPr>
        <w:t>ผู้ป่วยนอก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3078">
        <w:rPr>
          <w:rFonts w:ascii="TH Sarabun New" w:hAnsi="TH Sarabun New" w:cs="TH Sarabun New" w:hint="cs"/>
          <w:sz w:val="32"/>
          <w:szCs w:val="32"/>
          <w:cs/>
        </w:rPr>
        <w:t>ไม่ต่ำกว่า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2B48">
        <w:rPr>
          <w:rFonts w:ascii="TH Sarabun New" w:hAnsi="TH Sarabun New" w:cs="TH Sarabun New"/>
          <w:sz w:val="32"/>
          <w:szCs w:val="32"/>
        </w:rPr>
        <w:t xml:space="preserve">1:50 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>ต่อ</w:t>
      </w:r>
      <w:r w:rsidR="004C3078">
        <w:rPr>
          <w:rFonts w:ascii="TH Sarabun New" w:hAnsi="TH Sarabun New" w:cs="TH Sarabun New" w:hint="cs"/>
          <w:sz w:val="32"/>
          <w:szCs w:val="32"/>
          <w:cs/>
        </w:rPr>
        <w:t>ปี</w:t>
      </w:r>
      <w:r w:rsidR="00352B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365E277" w14:textId="77777777" w:rsidR="00030E11" w:rsidRPr="005825AC" w:rsidRDefault="004C3078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อัตราส่วนนิสิตนักศึกษาแพทย์ชั้นปีที่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>ต่อจำนวนเตียง</w:t>
      </w:r>
      <w:r w:rsidR="00030E11">
        <w:rPr>
          <w:rFonts w:ascii="TH Sarabun New" w:hAnsi="TH Sarabun New" w:cs="TH Sarabun New" w:hint="cs"/>
          <w:sz w:val="32"/>
          <w:szCs w:val="32"/>
          <w:cs/>
        </w:rPr>
        <w:t>ผู้ป่วย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ต้องไม่ต่ำกว่า </w:t>
      </w:r>
      <w:r>
        <w:rPr>
          <w:rFonts w:ascii="TH Sarabun New" w:hAnsi="TH Sarabun New" w:cs="TH Sarabun New"/>
          <w:sz w:val="32"/>
          <w:szCs w:val="32"/>
        </w:rPr>
        <w:t xml:space="preserve">1 : 10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และไม่ควรเกิน </w:t>
      </w:r>
      <w:r>
        <w:rPr>
          <w:rFonts w:ascii="TH Sarabun New" w:hAnsi="TH Sarabun New" w:cs="TH Sarabun New"/>
          <w:sz w:val="32"/>
          <w:szCs w:val="32"/>
        </w:rPr>
        <w:t xml:space="preserve">1:15 </w:t>
      </w:r>
      <w:r w:rsidR="005825AC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5825AC">
        <w:rPr>
          <w:rFonts w:ascii="TH Sarabun New" w:hAnsi="TH Sarabun New" w:cs="TH Sarabun New" w:hint="cs"/>
          <w:sz w:val="32"/>
          <w:szCs w:val="32"/>
          <w:cs/>
        </w:rPr>
        <w:t>อัตราส่วน</w:t>
      </w:r>
      <w:r w:rsidR="00537F63" w:rsidRPr="005825AC">
        <w:rPr>
          <w:rFonts w:ascii="TH Sarabun New" w:hAnsi="TH Sarabun New" w:cs="TH Sarabun New" w:hint="cs"/>
          <w:sz w:val="32"/>
          <w:szCs w:val="32"/>
          <w:cs/>
        </w:rPr>
        <w:t>นิสิตนักศึกษา</w:t>
      </w:r>
      <w:r w:rsidR="005825AC" w:rsidRPr="005825AC">
        <w:rPr>
          <w:rFonts w:ascii="TH Sarabun New" w:hAnsi="TH Sarabun New" w:cs="TH Sarabun New" w:hint="cs"/>
          <w:sz w:val="32"/>
          <w:szCs w:val="32"/>
          <w:cs/>
        </w:rPr>
        <w:t xml:space="preserve">แพทย์ชั้นปีที่ </w:t>
      </w:r>
      <w:r w:rsidR="005825AC" w:rsidRPr="005825AC">
        <w:rPr>
          <w:rFonts w:ascii="TH Sarabun New" w:hAnsi="TH Sarabun New" w:cs="TH Sarabun New"/>
          <w:sz w:val="32"/>
          <w:szCs w:val="32"/>
        </w:rPr>
        <w:t>6</w:t>
      </w:r>
      <w:r w:rsidR="00537F63" w:rsidRPr="005825AC">
        <w:rPr>
          <w:rFonts w:ascii="TH Sarabun New" w:hAnsi="TH Sarabun New" w:cs="TH Sarabun New" w:hint="cs"/>
          <w:sz w:val="32"/>
          <w:szCs w:val="32"/>
          <w:cs/>
        </w:rPr>
        <w:t xml:space="preserve"> ต่อจำนวน</w:t>
      </w:r>
      <w:r w:rsidR="00030E11" w:rsidRPr="005825AC">
        <w:rPr>
          <w:rFonts w:ascii="TH Sarabun New" w:hAnsi="TH Sarabun New" w:cs="TH Sarabun New" w:hint="cs"/>
          <w:sz w:val="32"/>
          <w:szCs w:val="32"/>
          <w:cs/>
        </w:rPr>
        <w:t>ผู้ป่วย</w:t>
      </w:r>
      <w:r w:rsidR="00030E11" w:rsidRPr="005825AC">
        <w:rPr>
          <w:rFonts w:ascii="TH Sarabun New" w:hAnsi="TH Sarabun New" w:cs="TH Sarabun New"/>
          <w:sz w:val="32"/>
          <w:szCs w:val="32"/>
          <w:cs/>
        </w:rPr>
        <w:t>นอก</w:t>
      </w:r>
      <w:r w:rsidR="00537F63" w:rsidRPr="005825AC">
        <w:rPr>
          <w:rFonts w:ascii="TH Sarabun New" w:hAnsi="TH Sarabun New" w:cs="TH Sarabun New" w:hint="cs"/>
          <w:sz w:val="32"/>
          <w:szCs w:val="32"/>
          <w:cs/>
        </w:rPr>
        <w:t xml:space="preserve">ไม่ต่ำกว่า </w:t>
      </w:r>
      <w:r w:rsidR="00537F63" w:rsidRPr="005825AC">
        <w:rPr>
          <w:rFonts w:ascii="TH Sarabun New" w:hAnsi="TH Sarabun New" w:cs="TH Sarabun New"/>
          <w:sz w:val="32"/>
          <w:szCs w:val="32"/>
        </w:rPr>
        <w:t>1:5</w:t>
      </w:r>
      <w:r w:rsidR="00030E11" w:rsidRPr="005825AC">
        <w:rPr>
          <w:rFonts w:ascii="TH Sarabun New" w:hAnsi="TH Sarabun New" w:cs="TH Sarabun New" w:hint="cs"/>
          <w:sz w:val="32"/>
          <w:szCs w:val="32"/>
          <w:cs/>
        </w:rPr>
        <w:t xml:space="preserve"> ต่อสัปดาห์ </w:t>
      </w:r>
    </w:p>
    <w:p w14:paraId="76ADA45A" w14:textId="77777777" w:rsidR="00030E11" w:rsidRDefault="00030E11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มีอัตราการครองเตียง</w:t>
      </w:r>
      <w:r w:rsidR="008F2CDE">
        <w:rPr>
          <w:rFonts w:ascii="TH Sarabun New" w:hAnsi="TH Sarabun New" w:cs="TH Sarabun New" w:hint="cs"/>
          <w:sz w:val="32"/>
          <w:szCs w:val="32"/>
          <w:cs/>
        </w:rPr>
        <w:t>โดยเฉลี่ยต่อปี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ไม่ต่ำกว่าร้อยละ </w:t>
      </w:r>
      <w:r>
        <w:rPr>
          <w:rFonts w:ascii="TH Sarabun New" w:hAnsi="TH Sarabun New" w:cs="TH Sarabun New"/>
          <w:sz w:val="32"/>
          <w:szCs w:val="32"/>
        </w:rPr>
        <w:t>70</w:t>
      </w:r>
    </w:p>
    <w:p w14:paraId="7E870894" w14:textId="7B7A5A46" w:rsidR="00A838DB" w:rsidRPr="00624C83" w:rsidRDefault="00900240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E0D7E">
        <w:rPr>
          <w:rFonts w:ascii="TH Sarabun New" w:hAnsi="TH Sarabun New" w:cs="TH Sarabun New"/>
          <w:sz w:val="32"/>
          <w:szCs w:val="32"/>
          <w:cs/>
        </w:rPr>
        <w:t xml:space="preserve">อัตราส่วนอาจารย์แพทย์ : </w:t>
      </w:r>
      <w:r w:rsidR="00A838DB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Pr="00BE0D7E">
        <w:rPr>
          <w:rFonts w:ascii="TH Sarabun New" w:hAnsi="TH Sarabun New" w:cs="TH Sarabun New"/>
          <w:sz w:val="32"/>
          <w:szCs w:val="32"/>
          <w:cs/>
        </w:rPr>
        <w:t>นักศึกษาคลินิก</w:t>
      </w:r>
      <w:r w:rsidR="0091388A">
        <w:rPr>
          <w:rFonts w:ascii="TH Sarabun New" w:hAnsi="TH Sarabun New" w:cs="TH Sarabun New" w:hint="cs"/>
          <w:sz w:val="32"/>
          <w:szCs w:val="32"/>
          <w:cs/>
        </w:rPr>
        <w:t xml:space="preserve"> ใน</w:t>
      </w:r>
      <w:r w:rsidR="006202CE">
        <w:rPr>
          <w:rFonts w:ascii="TH Sarabun New" w:hAnsi="TH Sarabun New" w:cs="TH Sarabun New"/>
          <w:sz w:val="32"/>
          <w:szCs w:val="32"/>
          <w:cs/>
        </w:rPr>
        <w:t>สาขาวิชาหลัก</w:t>
      </w:r>
      <w:r w:rsidR="006202C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AA63D7" w:rsidRPr="004C0613">
        <w:rPr>
          <w:rFonts w:ascii="TH Sarabun New" w:hAnsi="TH Sarabun New" w:cs="TH Sarabun New"/>
          <w:sz w:val="32"/>
          <w:szCs w:val="32"/>
          <w:cs/>
        </w:rPr>
        <w:t>อายุรศาสตร์</w:t>
      </w:r>
      <w:r w:rsidR="00AA63D7" w:rsidRPr="004C06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63D7" w:rsidRPr="004C0613">
        <w:rPr>
          <w:rFonts w:ascii="TH Sarabun New" w:hAnsi="TH Sarabun New" w:cs="TH Sarabun New"/>
          <w:sz w:val="32"/>
          <w:szCs w:val="32"/>
          <w:cs/>
        </w:rPr>
        <w:t>ศัลยศาสตร์</w:t>
      </w:r>
      <w:r w:rsidR="00AA63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02CE" w:rsidRPr="00624C83">
        <w:rPr>
          <w:rFonts w:ascii="TH Sarabun New" w:hAnsi="TH Sarabun New" w:cs="TH Sarabun New"/>
          <w:sz w:val="32"/>
          <w:szCs w:val="32"/>
          <w:cs/>
        </w:rPr>
        <w:t xml:space="preserve">สูติศาสตร์-นรีเวชวิทยา </w:t>
      </w:r>
      <w:r w:rsidR="006202CE" w:rsidRPr="00624C83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6202CE" w:rsidRPr="00624C83">
        <w:rPr>
          <w:rFonts w:ascii="TH Sarabun New" w:hAnsi="TH Sarabun New" w:cs="TH Sarabun New"/>
          <w:sz w:val="32"/>
          <w:szCs w:val="32"/>
          <w:cs/>
        </w:rPr>
        <w:t>กุมารเวชศาสตร์</w:t>
      </w:r>
      <w:r w:rsidR="006202CE" w:rsidRPr="00624C83">
        <w:rPr>
          <w:rFonts w:ascii="TH Sarabun New" w:hAnsi="TH Sarabun New" w:cs="TH Sarabun New"/>
          <w:sz w:val="32"/>
          <w:szCs w:val="32"/>
        </w:rPr>
        <w:t>)</w:t>
      </w:r>
      <w:r w:rsidR="0091388A" w:rsidRPr="00624C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4C83">
        <w:rPr>
          <w:rFonts w:ascii="TH Sarabun New" w:hAnsi="TH Sarabun New" w:cs="TH Sarabun New"/>
          <w:sz w:val="32"/>
          <w:szCs w:val="32"/>
          <w:cs/>
        </w:rPr>
        <w:t>ต้องไม่ต่ำกว่า 1:</w:t>
      </w:r>
      <w:r w:rsidRPr="00BE0D7E">
        <w:rPr>
          <w:rFonts w:ascii="TH Sarabun New" w:hAnsi="TH Sarabun New" w:cs="TH Sarabun New"/>
          <w:sz w:val="32"/>
          <w:szCs w:val="32"/>
          <w:cs/>
        </w:rPr>
        <w:t>2</w:t>
      </w:r>
      <w:r w:rsidRPr="00BE0D7E">
        <w:rPr>
          <w:rFonts w:ascii="TH Sarabun New" w:hAnsi="TH Sarabun New" w:cs="TH Sarabun New"/>
          <w:sz w:val="32"/>
          <w:szCs w:val="32"/>
        </w:rPr>
        <w:t xml:space="preserve"> </w:t>
      </w:r>
      <w:r w:rsidRPr="00BE0D7E">
        <w:rPr>
          <w:rFonts w:ascii="TH Sarabun New" w:hAnsi="TH Sarabun New" w:cs="TH Sarabun New" w:hint="cs"/>
          <w:sz w:val="32"/>
          <w:szCs w:val="32"/>
          <w:cs/>
        </w:rPr>
        <w:t>สำหรับ</w:t>
      </w:r>
      <w:r w:rsidR="000B3F48">
        <w:rPr>
          <w:rFonts w:ascii="TH Sarabun New" w:hAnsi="TH Sarabun New" w:cs="TH Sarabun New" w:hint="cs"/>
          <w:sz w:val="32"/>
          <w:szCs w:val="32"/>
          <w:cs/>
        </w:rPr>
        <w:t>โรงพยาบาลคณะแพทยศาสตร์</w:t>
      </w:r>
      <w:r w:rsidRPr="00BE0D7E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Pr="00BE0D7E">
        <w:rPr>
          <w:rFonts w:ascii="TH Sarabun New" w:hAnsi="TH Sarabun New" w:cs="TH Sarabun New"/>
          <w:sz w:val="32"/>
          <w:szCs w:val="32"/>
        </w:rPr>
        <w:t>1:1</w:t>
      </w:r>
      <w:r w:rsidR="00A838DB">
        <w:rPr>
          <w:rFonts w:ascii="TH Sarabun New" w:hAnsi="TH Sarabun New" w:cs="TH Sarabun New"/>
          <w:sz w:val="32"/>
          <w:szCs w:val="32"/>
        </w:rPr>
        <w:t xml:space="preserve"> </w:t>
      </w:r>
      <w:r w:rsidR="00A838DB">
        <w:rPr>
          <w:rFonts w:ascii="TH Sarabun New" w:hAnsi="TH Sarabun New" w:cs="TH Sarabun New" w:hint="cs"/>
          <w:sz w:val="32"/>
          <w:szCs w:val="32"/>
          <w:cs/>
        </w:rPr>
        <w:t>สำหรับโรงพยาบาล</w:t>
      </w:r>
      <w:r w:rsidR="000B3F48">
        <w:rPr>
          <w:rFonts w:ascii="TH Sarabun New" w:hAnsi="TH Sarabun New" w:cs="TH Sarabun New" w:hint="cs"/>
          <w:sz w:val="32"/>
          <w:szCs w:val="32"/>
          <w:cs/>
        </w:rPr>
        <w:t>ที่ไม่ใช่โรงพยาบาลคณะแพทยศาสตร์</w:t>
      </w:r>
      <w:r w:rsidR="00A838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E0D7E">
        <w:rPr>
          <w:rFonts w:ascii="TH Sarabun New" w:hAnsi="TH Sarabun New" w:cs="TH Sarabun New"/>
          <w:sz w:val="32"/>
          <w:szCs w:val="32"/>
          <w:cs/>
        </w:rPr>
        <w:t>ต่อการหมุนเวียนขณะนั้น เฉพาะชั้นปีที่</w:t>
      </w:r>
      <w:r w:rsidR="00A838DB">
        <w:rPr>
          <w:rFonts w:ascii="TH Sarabun New" w:hAnsi="TH Sarabun New" w:cs="TH Sarabun New"/>
          <w:sz w:val="32"/>
          <w:szCs w:val="32"/>
        </w:rPr>
        <w:t xml:space="preserve"> </w:t>
      </w:r>
      <w:r w:rsidRPr="00BE0D7E">
        <w:rPr>
          <w:rFonts w:ascii="TH Sarabun New" w:hAnsi="TH Sarabun New" w:cs="TH Sarabun New"/>
          <w:sz w:val="32"/>
          <w:szCs w:val="32"/>
        </w:rPr>
        <w:t>4</w:t>
      </w:r>
      <w:r w:rsidRPr="00BE0D7E">
        <w:rPr>
          <w:rFonts w:ascii="TH Sarabun New" w:hAnsi="TH Sarabun New" w:cs="TH Sarabun New"/>
          <w:sz w:val="32"/>
          <w:szCs w:val="32"/>
          <w:cs/>
        </w:rPr>
        <w:t xml:space="preserve"> และปีที่ </w:t>
      </w:r>
      <w:r w:rsidRPr="00BE0D7E">
        <w:rPr>
          <w:rFonts w:ascii="TH Sarabun New" w:hAnsi="TH Sarabun New" w:cs="TH Sarabun New"/>
          <w:sz w:val="32"/>
          <w:szCs w:val="32"/>
        </w:rPr>
        <w:t>5</w:t>
      </w:r>
      <w:r w:rsidR="000B3F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5CB9" w:rsidRPr="00624C83">
        <w:rPr>
          <w:rFonts w:ascii="TH Sarabun New" w:hAnsi="TH Sarabun New" w:cs="TH Sarabun New" w:hint="cs"/>
          <w:sz w:val="32"/>
          <w:szCs w:val="32"/>
          <w:cs/>
        </w:rPr>
        <w:t>ในกรณีที่ไม่สามารถจัดหาอาจารย์ได้ตามสัดส่วนดังกล่าว สามารถแสดงภาระงานอาจารย์รายบุคคลประกอบได้</w:t>
      </w:r>
    </w:p>
    <w:p w14:paraId="1D610796" w14:textId="77777777" w:rsidR="000B3F48" w:rsidRDefault="00A838DB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900240" w:rsidRPr="00A838DB">
        <w:rPr>
          <w:rFonts w:ascii="TH Sarabun New" w:hAnsi="TH Sarabun New" w:cs="TH Sarabun New"/>
          <w:sz w:val="32"/>
          <w:szCs w:val="32"/>
          <w:cs/>
        </w:rPr>
        <w:t xml:space="preserve">ห้องสมุดหรือศูนย์สารสนเทศ </w:t>
      </w:r>
      <w:r>
        <w:rPr>
          <w:rFonts w:ascii="TH Sarabun New" w:hAnsi="TH Sarabun New" w:cs="TH Sarabun New" w:hint="cs"/>
          <w:sz w:val="32"/>
          <w:szCs w:val="32"/>
          <w:cs/>
        </w:rPr>
        <w:t>ที่สามารถ</w:t>
      </w:r>
      <w:r w:rsidR="00900240" w:rsidRPr="00A838DB">
        <w:rPr>
          <w:rFonts w:ascii="TH Sarabun New" w:hAnsi="TH Sarabun New" w:cs="TH Sarabun New"/>
          <w:sz w:val="32"/>
          <w:szCs w:val="32"/>
          <w:cs/>
        </w:rPr>
        <w:t>เข้าถึงวารสารทางการแพทย์ และมีตำราที่จำเป็นในทุกสาขาวิชา</w:t>
      </w:r>
    </w:p>
    <w:p w14:paraId="2E6CB5AC" w14:textId="77777777" w:rsidR="00900240" w:rsidRDefault="000B3F48" w:rsidP="00624C8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0B3F48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900240" w:rsidRPr="000B3F48">
        <w:rPr>
          <w:rFonts w:ascii="TH Sarabun New" w:hAnsi="TH Sarabun New" w:cs="TH Sarabun New"/>
          <w:sz w:val="32"/>
          <w:szCs w:val="32"/>
          <w:cs/>
        </w:rPr>
        <w:t>ที่พัก</w:t>
      </w:r>
      <w:r w:rsidR="00030E11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="00900240" w:rsidRPr="000B3F48">
        <w:rPr>
          <w:rFonts w:ascii="TH Sarabun New" w:hAnsi="TH Sarabun New" w:cs="TH Sarabun New"/>
          <w:sz w:val="32"/>
          <w:szCs w:val="32"/>
          <w:cs/>
        </w:rPr>
        <w:t>นักศึกษา อย่างพอเพียง ภายในหรือใกล้โรงพยาบาล</w:t>
      </w:r>
      <w:r w:rsidR="002F163C">
        <w:rPr>
          <w:rFonts w:ascii="TH Sarabun New" w:hAnsi="TH Sarabun New" w:cs="TH Sarabun New"/>
          <w:sz w:val="32"/>
          <w:szCs w:val="32"/>
        </w:rPr>
        <w:t xml:space="preserve"> </w:t>
      </w:r>
      <w:r w:rsidR="002F163C" w:rsidRPr="00586A33">
        <w:rPr>
          <w:rFonts w:ascii="TH Sarabun New" w:hAnsi="TH Sarabun New" w:cs="TH Sarabun New" w:hint="cs"/>
          <w:sz w:val="32"/>
          <w:szCs w:val="32"/>
          <w:cs/>
        </w:rPr>
        <w:t>ทั้งนี้ควรพิจารณาถึงความสะดวกในการเดินทางและความปลอดภัย</w:t>
      </w:r>
    </w:p>
    <w:p w14:paraId="1859BC80" w14:textId="77777777" w:rsidR="00EF5653" w:rsidRDefault="00EF5653" w:rsidP="00EF5653">
      <w:pPr>
        <w:ind w:left="270"/>
      </w:pPr>
      <w:r>
        <w:rPr>
          <w:rFonts w:hint="cs"/>
          <w:cs/>
        </w:rPr>
        <w:tab/>
        <w:t xml:space="preserve"> </w:t>
      </w:r>
    </w:p>
    <w:p w14:paraId="02571B2A" w14:textId="45A1280E" w:rsidR="00EF5653" w:rsidRPr="00EF5653" w:rsidRDefault="00EF5653" w:rsidP="00EF5653">
      <w:pPr>
        <w:ind w:left="270" w:firstLine="45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ในกรณีที่เป็นสถานพยาบาลเอกชนต้องมีองค์ประกอบเพิ่มเติม ดังนี้</w:t>
      </w:r>
    </w:p>
    <w:p w14:paraId="62B9DA52" w14:textId="77777777" w:rsidR="00EF5653" w:rsidRPr="00EF5653" w:rsidRDefault="00EF5653" w:rsidP="00EF5653">
      <w:pPr>
        <w:pStyle w:val="ListParagraph"/>
        <w:numPr>
          <w:ilvl w:val="0"/>
          <w:numId w:val="5"/>
        </w:numPr>
        <w:ind w:left="144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ต้องแสดงให้เห็นว่ามีมูลนิธิหรือกองทุนที่มีทุนสำรองเพียงพอในการดำเนินการเพื่อ</w:t>
      </w:r>
    </w:p>
    <w:p w14:paraId="0EF9613F" w14:textId="29658FE4" w:rsidR="00EF5653" w:rsidRPr="00EF5653" w:rsidRDefault="00EF5653" w:rsidP="00EF565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รองรับผู้ป่วยที่เตรียมไว้สำหรับการเร</w:t>
      </w:r>
      <w:r>
        <w:rPr>
          <w:rFonts w:ascii="TH SarabunPSK" w:hAnsi="TH SarabunPSK" w:cs="TH SarabunPSK"/>
          <w:sz w:val="32"/>
          <w:szCs w:val="32"/>
          <w:cs/>
        </w:rPr>
        <w:t>ียนการสอน หรือ เพื่อกิจกรรมอื่น</w:t>
      </w:r>
      <w:r w:rsidRPr="00EF5653">
        <w:rPr>
          <w:rFonts w:ascii="TH SarabunPSK" w:hAnsi="TH SarabunPSK" w:cs="TH SarabunPSK"/>
          <w:sz w:val="32"/>
          <w:szCs w:val="32"/>
          <w:cs/>
        </w:rPr>
        <w:t xml:space="preserve">ๆ สำหรับ        </w:t>
      </w:r>
    </w:p>
    <w:p w14:paraId="1014761F" w14:textId="384DD62D" w:rsidR="00EF5653" w:rsidRPr="00EF5653" w:rsidRDefault="00EF5653" w:rsidP="00EF5653">
      <w:pPr>
        <w:pStyle w:val="ListParagraph"/>
        <w:ind w:left="1440" w:hanging="36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5653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14:paraId="7C043AA1" w14:textId="77777777" w:rsidR="00EF5653" w:rsidRPr="00EF5653" w:rsidRDefault="00EF5653" w:rsidP="00EF5653">
      <w:pPr>
        <w:pStyle w:val="ListParagraph"/>
        <w:numPr>
          <w:ilvl w:val="0"/>
          <w:numId w:val="5"/>
        </w:numPr>
        <w:ind w:left="144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ต้องมีพันธกิจที่ระบุชัดเจนเกี่ยวกับการจัดการศึกษาแพทยศาสตร์</w:t>
      </w:r>
    </w:p>
    <w:p w14:paraId="3FDD92BC" w14:textId="344446C9" w:rsidR="00EF5653" w:rsidRPr="00EF5653" w:rsidRDefault="00EF5653" w:rsidP="00EF5653">
      <w:pPr>
        <w:pStyle w:val="ListParagraph"/>
        <w:numPr>
          <w:ilvl w:val="0"/>
          <w:numId w:val="5"/>
        </w:numPr>
        <w:ind w:left="144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ต้องมีโครงสร้างการบริหาร และหน่วยงานที่รับผิดชอบเกี่ยวกับการบริหารการศึกษาโดยเฉพาะ</w:t>
      </w:r>
    </w:p>
    <w:p w14:paraId="3252FF94" w14:textId="77777777" w:rsidR="00EF5653" w:rsidRPr="00EF5653" w:rsidRDefault="00EF5653" w:rsidP="00EF5653">
      <w:pPr>
        <w:pStyle w:val="ListParagraph"/>
        <w:numPr>
          <w:ilvl w:val="0"/>
          <w:numId w:val="6"/>
        </w:numPr>
        <w:ind w:left="144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ต้องมีตัวแทนจากสถาบันผลิตแพทย์ที่ขอเปิดดำเนินการหลักสูตรแพทยศาสตรบัณฑิต</w:t>
      </w:r>
    </w:p>
    <w:p w14:paraId="35239CF8" w14:textId="36A9405D" w:rsidR="00EF5653" w:rsidRPr="00EF5653" w:rsidRDefault="00EF5653" w:rsidP="00EF5653">
      <w:pPr>
        <w:pStyle w:val="ListParagraph"/>
        <w:ind w:left="1440" w:hanging="36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5653">
        <w:rPr>
          <w:rFonts w:ascii="TH SarabunPSK" w:hAnsi="TH SarabunPSK" w:cs="TH SarabunPSK"/>
          <w:sz w:val="32"/>
          <w:szCs w:val="32"/>
          <w:cs/>
        </w:rPr>
        <w:t>ได้รับการแต่งตั้งเป็นกรรมการบริหาร หรือกรรมการอ</w:t>
      </w:r>
      <w:r>
        <w:rPr>
          <w:rFonts w:ascii="TH SarabunPSK" w:hAnsi="TH SarabunPSK" w:cs="TH SarabunPSK"/>
          <w:sz w:val="32"/>
          <w:szCs w:val="32"/>
          <w:cs/>
        </w:rPr>
        <w:t>ำนวยการ หรือ</w:t>
      </w:r>
      <w:r w:rsidRPr="00EF5653">
        <w:rPr>
          <w:rFonts w:ascii="TH SarabunPSK" w:hAnsi="TH SarabunPSK" w:cs="TH SarabunPSK"/>
          <w:sz w:val="32"/>
          <w:szCs w:val="32"/>
          <w:cs/>
        </w:rPr>
        <w:t xml:space="preserve">กรรมการอื่น ๆ </w:t>
      </w:r>
    </w:p>
    <w:p w14:paraId="3249A585" w14:textId="0B46A2E8" w:rsidR="00EF5653" w:rsidRPr="00EF5653" w:rsidRDefault="00EF5653" w:rsidP="00EF5653">
      <w:pPr>
        <w:pStyle w:val="ListParagraph"/>
        <w:ind w:left="1440" w:hanging="36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5653">
        <w:rPr>
          <w:rFonts w:ascii="TH SarabunPSK" w:hAnsi="TH SarabunPSK" w:cs="TH SarabunPSK"/>
          <w:sz w:val="32"/>
          <w:szCs w:val="32"/>
          <w:cs/>
        </w:rPr>
        <w:tab/>
        <w:t>ที่เ</w:t>
      </w:r>
      <w:r>
        <w:rPr>
          <w:rFonts w:ascii="TH SarabunPSK" w:hAnsi="TH SarabunPSK" w:cs="TH SarabunPSK"/>
          <w:sz w:val="32"/>
          <w:szCs w:val="32"/>
          <w:cs/>
        </w:rPr>
        <w:t>ทียบเท่า ของสถานพยาบาลเอกชนนั้น</w:t>
      </w:r>
      <w:r w:rsidRPr="00EF5653">
        <w:rPr>
          <w:rFonts w:ascii="TH SarabunPSK" w:hAnsi="TH SarabunPSK" w:cs="TH SarabunPSK"/>
          <w:sz w:val="32"/>
          <w:szCs w:val="32"/>
          <w:cs/>
        </w:rPr>
        <w:t>ๆ อย่างน้อย 1 คน</w:t>
      </w:r>
    </w:p>
    <w:p w14:paraId="4E5FA779" w14:textId="7858A681" w:rsidR="00EF5653" w:rsidRPr="00EF5653" w:rsidRDefault="00EF5653" w:rsidP="00EF5653">
      <w:pPr>
        <w:pStyle w:val="ListParagraph"/>
        <w:numPr>
          <w:ilvl w:val="0"/>
          <w:numId w:val="6"/>
        </w:numPr>
        <w:ind w:left="144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lastRenderedPageBreak/>
        <w:t>ต้องเคยได้รับก</w:t>
      </w:r>
      <w:r>
        <w:rPr>
          <w:rFonts w:ascii="TH SarabunPSK" w:hAnsi="TH SarabunPSK" w:cs="TH SarabunPSK"/>
          <w:sz w:val="32"/>
          <w:szCs w:val="32"/>
          <w:cs/>
        </w:rPr>
        <w:t xml:space="preserve">ารอนุมัติเป็นโรงพยาบาลสมทบ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E27C1">
        <w:rPr>
          <w:rFonts w:ascii="TH SarabunPSK" w:hAnsi="TH SarabunPSK" w:cs="TH SarabunPSK"/>
          <w:sz w:val="32"/>
          <w:szCs w:val="32"/>
        </w:rPr>
        <w:t>a</w:t>
      </w:r>
      <w:r w:rsidRPr="00EF5653">
        <w:rPr>
          <w:rFonts w:ascii="TH SarabunPSK" w:hAnsi="TH SarabunPSK" w:cs="TH SarabunPSK"/>
          <w:sz w:val="32"/>
          <w:szCs w:val="32"/>
        </w:rPr>
        <w:t>ffiliated hospital</w:t>
      </w:r>
      <w:r>
        <w:rPr>
          <w:rFonts w:ascii="TH SarabunPSK" w:hAnsi="TH SarabunPSK" w:cs="TH SarabunPSK"/>
          <w:sz w:val="32"/>
          <w:szCs w:val="32"/>
        </w:rPr>
        <w:t>)</w:t>
      </w:r>
      <w:r w:rsidRPr="00EF5653">
        <w:rPr>
          <w:rFonts w:ascii="TH SarabunPSK" w:hAnsi="TH SarabunPSK" w:cs="TH SarabunPSK"/>
          <w:sz w:val="32"/>
          <w:szCs w:val="32"/>
        </w:rPr>
        <w:t xml:space="preserve"> </w:t>
      </w:r>
      <w:r w:rsidRPr="00EF5653">
        <w:rPr>
          <w:rFonts w:ascii="TH SarabunPSK" w:hAnsi="TH SarabunPSK" w:cs="TH SarabunPSK"/>
          <w:sz w:val="32"/>
          <w:szCs w:val="32"/>
          <w:cs/>
        </w:rPr>
        <w:t>ในการจัด</w:t>
      </w:r>
    </w:p>
    <w:p w14:paraId="46A8A3B9" w14:textId="427A7F0F" w:rsidR="00EF5653" w:rsidRDefault="00EF5653" w:rsidP="00EF5653">
      <w:pPr>
        <w:pStyle w:val="ListParagraph"/>
        <w:ind w:left="1440" w:hanging="36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5653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การศึกษาระดับก่อนปริญญามาเป็นเวลาไม่น้อยกว่า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F565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7B12046" w14:textId="42CE6815" w:rsidR="00EF5653" w:rsidRPr="00AA50E8" w:rsidRDefault="00AA50E8" w:rsidP="00AA50E8">
      <w:pPr>
        <w:pStyle w:val="ListParagraph"/>
        <w:numPr>
          <w:ilvl w:val="0"/>
          <w:numId w:val="7"/>
        </w:numPr>
        <w:ind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มีบรรยากาศทางวิชาการหรือ</w:t>
      </w:r>
      <w:r w:rsidR="00EF5653">
        <w:rPr>
          <w:rFonts w:cs="TH SarabunPSK" w:hint="cs"/>
          <w:szCs w:val="32"/>
          <w:cs/>
        </w:rPr>
        <w:t>มีการจัดกิจกรรมทางวิชาการอย่างสม่ำเสมอ</w:t>
      </w:r>
      <w:r w:rsidR="00EF5653" w:rsidRPr="00AA50E8">
        <w:rPr>
          <w:rFonts w:cs="TH SarabunPSK" w:hint="cs"/>
          <w:szCs w:val="32"/>
          <w:cs/>
        </w:rPr>
        <w:t>มาแล้วไม่น้อยกว่า 2 ปี</w:t>
      </w:r>
    </w:p>
    <w:p w14:paraId="3733DF70" w14:textId="77777777" w:rsidR="001F688D" w:rsidRPr="001F688D" w:rsidRDefault="001F688D" w:rsidP="00EF5653">
      <w:pPr>
        <w:rPr>
          <w:rFonts w:ascii="TH Sarabun New" w:hAnsi="TH Sarabun New" w:cs="TH Sarabun New"/>
          <w:sz w:val="32"/>
          <w:szCs w:val="32"/>
        </w:rPr>
      </w:pPr>
    </w:p>
    <w:p w14:paraId="1B825975" w14:textId="0DFEC4A2" w:rsidR="00900240" w:rsidRPr="00294739" w:rsidRDefault="00900240" w:rsidP="00D71BA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947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โรงพยาบาลสมทบ </w:t>
      </w:r>
      <w:r w:rsidR="0084523D" w:rsidRPr="00586A33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</w:t>
      </w:r>
      <w:r w:rsidR="00AD1945">
        <w:rPr>
          <w:rFonts w:ascii="TH Sarabun New" w:hAnsi="TH Sarabun New" w:cs="TH Sarabun New" w:hint="cs"/>
          <w:b/>
          <w:bCs/>
          <w:sz w:val="32"/>
          <w:szCs w:val="32"/>
          <w:cs/>
        </w:rPr>
        <w:t>สถา</w:t>
      </w:r>
      <w:r w:rsidR="0084523D">
        <w:rPr>
          <w:rFonts w:ascii="TH Sarabun New" w:hAnsi="TH Sarabun New" w:cs="TH Sarabun New" w:hint="cs"/>
          <w:b/>
          <w:bCs/>
          <w:sz w:val="32"/>
          <w:szCs w:val="32"/>
          <w:cs/>
        </w:rPr>
        <w:t>นฝึกปฏิบัติทางคลินิกสมทบ</w:t>
      </w:r>
      <w:r w:rsidR="0084523D" w:rsidRPr="00586A3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947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 </w:t>
      </w:r>
      <w:r w:rsidR="00BE27C1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294739">
        <w:rPr>
          <w:rFonts w:ascii="TH Sarabun New" w:hAnsi="TH Sarabun New" w:cs="TH Sarabun New"/>
          <w:b/>
          <w:bCs/>
          <w:sz w:val="32"/>
          <w:szCs w:val="32"/>
        </w:rPr>
        <w:t>ffiliated hospital</w:t>
      </w:r>
    </w:p>
    <w:p w14:paraId="72AEAC67" w14:textId="77777777" w:rsidR="00900240" w:rsidRDefault="00900240" w:rsidP="00624C83">
      <w:pPr>
        <w:rPr>
          <w:rFonts w:ascii="TH Sarabun New" w:hAnsi="TH Sarabun New" w:cs="TH Sarabun New"/>
          <w:sz w:val="32"/>
          <w:szCs w:val="32"/>
        </w:rPr>
      </w:pPr>
      <w:r w:rsidRPr="0029473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ในกรณีที่โรงพยาบาลหลักมีจำนวนผู้ป่วยในบางสาขาไม่เพียงพอ อาจจัดให้มีโรงพยาบาลสมทบได้ และใช้เกณฑ์ จำนวนอาจารย์แพทย์ </w:t>
      </w:r>
      <w:r w:rsidRPr="00294739">
        <w:rPr>
          <w:rFonts w:ascii="TH Sarabun New" w:hAnsi="TH Sarabun New" w:cs="TH Sarabun New"/>
          <w:sz w:val="32"/>
          <w:szCs w:val="32"/>
        </w:rPr>
        <w:t xml:space="preserve">: </w:t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เตียงผู้ป่วย </w:t>
      </w:r>
      <w:r w:rsidRPr="00294739">
        <w:rPr>
          <w:rFonts w:ascii="TH Sarabun New" w:hAnsi="TH Sarabun New" w:cs="TH Sarabun New"/>
          <w:sz w:val="32"/>
          <w:szCs w:val="32"/>
        </w:rPr>
        <w:t xml:space="preserve">: </w:t>
      </w:r>
      <w:r w:rsidR="00030E11">
        <w:rPr>
          <w:rFonts w:ascii="TH Sarabun New" w:hAnsi="TH Sarabun New" w:cs="TH Sarabun New"/>
          <w:sz w:val="32"/>
          <w:szCs w:val="32"/>
          <w:cs/>
        </w:rPr>
        <w:t>นิสิตนักศึกษา</w:t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 เช่นเดียวกับโรงพยาบาลหลัก รวมทั้งมี</w:t>
      </w:r>
      <w:r w:rsidR="00931504">
        <w:rPr>
          <w:rFonts w:ascii="TH Sarabun New" w:hAnsi="TH Sarabun New" w:cs="TH Sarabun New" w:hint="cs"/>
          <w:sz w:val="32"/>
          <w:szCs w:val="32"/>
          <w:cs/>
        </w:rPr>
        <w:t>การจัด</w:t>
      </w:r>
      <w:r w:rsidRPr="00294739">
        <w:rPr>
          <w:rFonts w:ascii="TH Sarabun New" w:hAnsi="TH Sarabun New" w:cs="TH Sarabun New"/>
          <w:sz w:val="32"/>
          <w:szCs w:val="32"/>
          <w:cs/>
        </w:rPr>
        <w:t>ประสบการณ์การเรียนรู้ และการประเมินผลในมาตรฐานเดียวกับโรงพยาบาลหลัก</w:t>
      </w:r>
      <w:r w:rsidR="00931504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931504" w:rsidRPr="00E362CA">
        <w:rPr>
          <w:rFonts w:ascii="TH Sarabun New" w:hAnsi="TH Sarabun New" w:cs="TH Sarabun New" w:hint="cs"/>
          <w:sz w:val="32"/>
          <w:szCs w:val="32"/>
          <w:cs/>
        </w:rPr>
        <w:t>มีการจัดการเรียนการสอนในหลักสูตร</w:t>
      </w:r>
      <w:r w:rsidR="00931504">
        <w:rPr>
          <w:rFonts w:ascii="TH Sarabun New" w:hAnsi="TH Sarabun New" w:cs="TH Sarabun New" w:hint="cs"/>
          <w:sz w:val="32"/>
          <w:szCs w:val="32"/>
          <w:cs/>
        </w:rPr>
        <w:t>เป็นระยะเวลา</w:t>
      </w:r>
      <w:r w:rsidR="00931504" w:rsidRPr="00E362CA">
        <w:rPr>
          <w:rFonts w:ascii="TH Sarabun New" w:hAnsi="TH Sarabun New" w:cs="TH Sarabun New" w:hint="cs"/>
          <w:sz w:val="32"/>
          <w:szCs w:val="32"/>
          <w:cs/>
        </w:rPr>
        <w:t>ไม่</w:t>
      </w:r>
      <w:r w:rsidR="00931504">
        <w:rPr>
          <w:rFonts w:ascii="TH Sarabun New" w:hAnsi="TH Sarabun New" w:cs="TH Sarabun New" w:hint="cs"/>
          <w:sz w:val="32"/>
          <w:szCs w:val="32"/>
          <w:cs/>
        </w:rPr>
        <w:t xml:space="preserve">เกิน </w:t>
      </w:r>
      <w:r w:rsidR="00931504">
        <w:rPr>
          <w:rFonts w:ascii="TH Sarabun New" w:hAnsi="TH Sarabun New" w:cs="TH Sarabun New"/>
          <w:sz w:val="32"/>
          <w:szCs w:val="32"/>
        </w:rPr>
        <w:t xml:space="preserve">1 </w:t>
      </w:r>
      <w:r w:rsidR="00931504">
        <w:rPr>
          <w:rFonts w:ascii="TH Sarabun New" w:hAnsi="TH Sarabun New" w:cs="TH Sarabun New" w:hint="cs"/>
          <w:sz w:val="32"/>
          <w:szCs w:val="32"/>
          <w:cs/>
        </w:rPr>
        <w:t xml:space="preserve">ใน </w:t>
      </w:r>
      <w:r w:rsidR="00931504">
        <w:rPr>
          <w:rFonts w:ascii="TH Sarabun New" w:hAnsi="TH Sarabun New" w:cs="TH Sarabun New"/>
          <w:sz w:val="32"/>
          <w:szCs w:val="32"/>
        </w:rPr>
        <w:t xml:space="preserve">3 </w:t>
      </w:r>
      <w:r w:rsidR="00931504" w:rsidRPr="00E362CA">
        <w:rPr>
          <w:rFonts w:ascii="TH Sarabun New" w:hAnsi="TH Sarabun New" w:cs="TH Sarabun New" w:hint="cs"/>
          <w:sz w:val="32"/>
          <w:szCs w:val="32"/>
          <w:cs/>
        </w:rPr>
        <w:t>ของการเรียนการสอนในระดับคลินิก</w:t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 ทั้งนี้โรงพยาบาลที่รับเป็นสถาบันสมทบต้องกำหนดให้การจัดการศึกษาเป็นพันธกิจหนึ่ง</w:t>
      </w:r>
      <w:r w:rsidR="00030E11">
        <w:rPr>
          <w:rFonts w:ascii="TH Sarabun New" w:hAnsi="TH Sarabun New" w:cs="TH Sarabun New" w:hint="cs"/>
          <w:sz w:val="32"/>
          <w:szCs w:val="32"/>
          <w:cs/>
        </w:rPr>
        <w:t>ของสถาบัน</w:t>
      </w:r>
    </w:p>
    <w:p w14:paraId="15821FCB" w14:textId="77777777" w:rsidR="00EF5653" w:rsidRDefault="00EF5653" w:rsidP="00624C83">
      <w:pPr>
        <w:rPr>
          <w:rFonts w:ascii="TH Sarabun New" w:hAnsi="TH Sarabun New" w:cs="TH Sarabun New"/>
          <w:sz w:val="32"/>
          <w:szCs w:val="32"/>
        </w:rPr>
      </w:pPr>
    </w:p>
    <w:p w14:paraId="0CD9B16A" w14:textId="77777777" w:rsidR="00EF5653" w:rsidRPr="00EF5653" w:rsidRDefault="00EF5653" w:rsidP="00EF5653">
      <w:pPr>
        <w:ind w:left="72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ในกรณีที่เป็นสถานพยาบาลเอกชนต้องมีองค์ประกอบเพิ่มเติม ดังนี้</w:t>
      </w:r>
    </w:p>
    <w:p w14:paraId="1677ECBA" w14:textId="4747AACE" w:rsidR="00EF5653" w:rsidRPr="00EF5653" w:rsidRDefault="00EF5653" w:rsidP="00EF5653">
      <w:pPr>
        <w:pStyle w:val="ListParagraph"/>
        <w:numPr>
          <w:ilvl w:val="0"/>
          <w:numId w:val="8"/>
        </w:numPr>
        <w:ind w:left="720" w:firstLine="36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 xml:space="preserve">ต้องแสดงให้เห็นว่ามีมูลนิธิหรือกองทุนที่มีทุนสำรองเพียงพอในการดำเนินการเพื่อ  </w:t>
      </w:r>
    </w:p>
    <w:p w14:paraId="11C15E69" w14:textId="0E9AD39B" w:rsidR="00EF5653" w:rsidRPr="00EF5653" w:rsidRDefault="00EF5653" w:rsidP="00EF565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 xml:space="preserve">รองรับผู้ป่วยที่เตรียมไว้สำหรับการเรียนการสอน หรือ เพื่อกิจกรรมอื่นๆ สำหรับ  </w:t>
      </w:r>
    </w:p>
    <w:p w14:paraId="424F9685" w14:textId="0436CBF9" w:rsidR="00EF5653" w:rsidRDefault="00EF5653" w:rsidP="00EF565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14:paraId="74015144" w14:textId="26F837AB" w:rsidR="00DD2BEE" w:rsidRPr="00DD2BEE" w:rsidRDefault="00DD2BEE" w:rsidP="00DD2BEE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เป็นโรงพยาบาลที่ได้รับการรับรองคุณภาพ (</w:t>
      </w:r>
      <w:r>
        <w:rPr>
          <w:rFonts w:ascii="TH Sarabun New" w:hAnsi="TH Sarabun New" w:cs="TH Sarabun New"/>
          <w:sz w:val="32"/>
          <w:szCs w:val="32"/>
        </w:rPr>
        <w:t xml:space="preserve">HA) </w:t>
      </w:r>
      <w:r>
        <w:rPr>
          <w:rFonts w:ascii="TH Sarabun New" w:hAnsi="TH Sarabun New" w:cs="TH Sarabun New" w:hint="cs"/>
          <w:sz w:val="32"/>
          <w:szCs w:val="32"/>
          <w:cs/>
        </w:rPr>
        <w:t>จากสถาบันรับรองคุณภาพสถานพยาบาล (องค์การมหาชน)</w:t>
      </w:r>
    </w:p>
    <w:p w14:paraId="024E44E3" w14:textId="23707AE7" w:rsidR="00EF5653" w:rsidRPr="00EF5653" w:rsidRDefault="00EF5653" w:rsidP="00EF5653">
      <w:pPr>
        <w:pStyle w:val="ListParagraph"/>
        <w:numPr>
          <w:ilvl w:val="0"/>
          <w:numId w:val="7"/>
        </w:numPr>
        <w:ind w:firstLine="36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ต้องมีพันธกิจที่ระบุชัดเจนเกี่ยวกับการจัดการศึกษาแพทยศาสตร์</w:t>
      </w:r>
    </w:p>
    <w:p w14:paraId="3C402224" w14:textId="1136C4D3" w:rsidR="00EF5653" w:rsidRPr="00EF5653" w:rsidRDefault="00EF5653" w:rsidP="00EF5653">
      <w:pPr>
        <w:pStyle w:val="ListParagraph"/>
        <w:numPr>
          <w:ilvl w:val="0"/>
          <w:numId w:val="7"/>
        </w:numPr>
        <w:ind w:firstLine="36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ต้องมีโครงสร้างการบริหาร และหน่วยงานที่รับผิดชอบเกี่ยวกับการบริหารการศึกษาโดยเฉพาะ</w:t>
      </w:r>
      <w:r w:rsidRPr="00EF5653">
        <w:rPr>
          <w:rFonts w:ascii="TH SarabunPSK" w:hAnsi="TH SarabunPSK" w:cs="TH SarabunPSK"/>
          <w:sz w:val="32"/>
          <w:szCs w:val="32"/>
          <w:cs/>
        </w:rPr>
        <w:tab/>
      </w:r>
    </w:p>
    <w:p w14:paraId="422ED30F" w14:textId="0D193BA7" w:rsidR="00EF5653" w:rsidRPr="00EF5653" w:rsidRDefault="00EF5653" w:rsidP="00EF5653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rFonts w:ascii="TH SarabunPSK" w:hAnsi="TH SarabunPSK" w:cs="TH SarabunPSK"/>
          <w:sz w:val="32"/>
          <w:szCs w:val="32"/>
        </w:rPr>
      </w:pPr>
      <w:r w:rsidRPr="00EF5653">
        <w:rPr>
          <w:rFonts w:ascii="TH SarabunPSK" w:hAnsi="TH SarabunPSK" w:cs="TH SarabunPSK"/>
          <w:sz w:val="32"/>
          <w:szCs w:val="32"/>
          <w:cs/>
        </w:rPr>
        <w:t>ต้องเคยได้รับการอน</w:t>
      </w:r>
      <w:r>
        <w:rPr>
          <w:rFonts w:ascii="TH SarabunPSK" w:hAnsi="TH SarabunPSK" w:cs="TH SarabunPSK"/>
          <w:sz w:val="32"/>
          <w:szCs w:val="32"/>
          <w:cs/>
        </w:rPr>
        <w:t>ุมัติเป็นสถาบันฝึกอบรมหลัก หรือ</w:t>
      </w:r>
      <w:r w:rsidRPr="00EF5653">
        <w:rPr>
          <w:rFonts w:ascii="TH SarabunPSK" w:hAnsi="TH SarabunPSK" w:cs="TH SarabunPSK"/>
          <w:sz w:val="32"/>
          <w:szCs w:val="32"/>
          <w:cs/>
        </w:rPr>
        <w:t>สถาบันฝึกอบรมสมทบในหลักสูตรการฝึกอบรม</w:t>
      </w:r>
      <w:r w:rsidR="00DD2BE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F5653">
        <w:rPr>
          <w:rFonts w:ascii="TH SarabunPSK" w:hAnsi="TH SarabunPSK" w:cs="TH SarabunPSK"/>
          <w:sz w:val="32"/>
          <w:szCs w:val="32"/>
          <w:cs/>
        </w:rPr>
        <w:t xml:space="preserve">เป็นผู้มีความรู้ความชำนาญในการประกอบวิชาชีพเวชกรรม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F5653">
        <w:rPr>
          <w:rFonts w:ascii="TH SarabunPSK" w:hAnsi="TH SarabunPSK" w:cs="TH SarabunPSK"/>
          <w:sz w:val="32"/>
          <w:szCs w:val="32"/>
        </w:rPr>
        <w:t xml:space="preserve"> </w:t>
      </w:r>
      <w:r w:rsidRPr="00EF5653">
        <w:rPr>
          <w:rFonts w:ascii="TH SarabunPSK" w:hAnsi="TH SarabunPSK" w:cs="TH SarabunPSK"/>
          <w:sz w:val="32"/>
          <w:szCs w:val="32"/>
          <w:cs/>
        </w:rPr>
        <w:t xml:space="preserve">สาขา เป็นเวลาไม่น้อยกว่า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F565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4DA1147" w14:textId="296C92F9" w:rsidR="00EF5653" w:rsidRPr="00EF5653" w:rsidRDefault="00AA50E8" w:rsidP="00EF5653">
      <w:pPr>
        <w:pStyle w:val="ListParagraph"/>
        <w:numPr>
          <w:ilvl w:val="0"/>
          <w:numId w:val="7"/>
        </w:num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มีบรรยากาศทางวิชาการหรือ</w:t>
      </w:r>
      <w:r w:rsidR="00EF5653" w:rsidRPr="00EF5653">
        <w:rPr>
          <w:rFonts w:ascii="TH SarabunPSK" w:hAnsi="TH SarabunPSK" w:cs="TH SarabunPSK"/>
          <w:sz w:val="32"/>
          <w:szCs w:val="32"/>
          <w:cs/>
        </w:rPr>
        <w:t xml:space="preserve">มีการจัดกิจกรรมทางวิชาการอย่างสม่ำเสมอมาแล้วไม่น้อยกว่า </w:t>
      </w:r>
      <w:r w:rsidR="00EF5653">
        <w:rPr>
          <w:rFonts w:ascii="TH SarabunPSK" w:hAnsi="TH SarabunPSK" w:cs="TH SarabunPSK" w:hint="cs"/>
          <w:sz w:val="32"/>
          <w:szCs w:val="32"/>
          <w:cs/>
        </w:rPr>
        <w:t>2</w:t>
      </w:r>
      <w:r w:rsidR="00EF5653" w:rsidRPr="00EF565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3C0A5DCD" w14:textId="77777777" w:rsidR="00EF5653" w:rsidRPr="00294739" w:rsidRDefault="00EF5653" w:rsidP="00624C83">
      <w:pPr>
        <w:rPr>
          <w:rFonts w:ascii="TH Sarabun New" w:hAnsi="TH Sarabun New" w:cs="TH Sarabun New"/>
          <w:sz w:val="32"/>
          <w:szCs w:val="32"/>
        </w:rPr>
      </w:pPr>
    </w:p>
    <w:p w14:paraId="3218CF86" w14:textId="4249763E" w:rsidR="00900240" w:rsidRPr="00294739" w:rsidRDefault="00D5481C" w:rsidP="00D71BA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947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โรงพยาบาลชุมชน </w:t>
      </w:r>
      <w:r w:rsidR="00BE27C1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</w:t>
      </w:r>
      <w:r w:rsidR="00AD1945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</w:t>
      </w:r>
      <w:r w:rsidR="007124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ฝึกปฏิบัติงานชุมชน </w:t>
      </w:r>
      <w:r w:rsidR="00900240" w:rsidRPr="002947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 </w:t>
      </w:r>
      <w:r w:rsidR="00BE27C1">
        <w:rPr>
          <w:rFonts w:ascii="TH Sarabun New" w:hAnsi="TH Sarabun New" w:cs="TH Sarabun New"/>
          <w:b/>
          <w:bCs/>
          <w:sz w:val="32"/>
          <w:szCs w:val="32"/>
        </w:rPr>
        <w:t>c</w:t>
      </w:r>
      <w:r w:rsidR="00900240" w:rsidRPr="00294739">
        <w:rPr>
          <w:rFonts w:ascii="TH Sarabun New" w:hAnsi="TH Sarabun New" w:cs="TH Sarabun New"/>
          <w:b/>
          <w:bCs/>
          <w:sz w:val="32"/>
          <w:szCs w:val="32"/>
        </w:rPr>
        <w:t>ommunity hospital</w:t>
      </w:r>
    </w:p>
    <w:p w14:paraId="7CDE14ED" w14:textId="5B5A02EF" w:rsidR="00900240" w:rsidRPr="00294739" w:rsidRDefault="00900240" w:rsidP="00624C83">
      <w:pPr>
        <w:rPr>
          <w:rFonts w:ascii="TH Sarabun New" w:hAnsi="TH Sarabun New" w:cs="TH Sarabun New"/>
          <w:sz w:val="32"/>
          <w:szCs w:val="32"/>
        </w:rPr>
      </w:pPr>
      <w:r w:rsidRPr="0029473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94739">
        <w:rPr>
          <w:rFonts w:ascii="TH Sarabun New" w:hAnsi="TH Sarabun New" w:cs="TH Sarabun New"/>
          <w:sz w:val="32"/>
          <w:szCs w:val="32"/>
          <w:cs/>
        </w:rPr>
        <w:t>สถาบันต้องจัดเครือข่ายโรงพยาบาลชุมชนไว้เพียงพอให้</w:t>
      </w:r>
      <w:r w:rsidR="000B4319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นักศึกษาได้รับประสบการณ์การปฏิบัติงานในชุมชนในลักษณะ </w:t>
      </w:r>
      <w:r w:rsidRPr="00294739">
        <w:rPr>
          <w:rFonts w:ascii="TH Sarabun New" w:hAnsi="TH Sarabun New" w:cs="TH Sarabun New"/>
          <w:sz w:val="32"/>
          <w:szCs w:val="32"/>
        </w:rPr>
        <w:t xml:space="preserve">community-based education </w:t>
      </w:r>
      <w:r w:rsidRPr="00294739">
        <w:rPr>
          <w:rFonts w:ascii="TH Sarabun New" w:hAnsi="TH Sarabun New" w:cs="TH Sarabun New"/>
          <w:sz w:val="32"/>
          <w:szCs w:val="32"/>
          <w:cs/>
        </w:rPr>
        <w:t>โรงพยาบาลดังกล่าวควรให้บริการแบบองค์รวม โดยไม่แบ่งการบริการผู้ป่วยเป็นสาขา</w:t>
      </w:r>
    </w:p>
    <w:p w14:paraId="6ED5D2B6" w14:textId="77777777" w:rsidR="00900240" w:rsidRPr="00294739" w:rsidRDefault="00900240" w:rsidP="00624C83">
      <w:pPr>
        <w:rPr>
          <w:rFonts w:ascii="TH Sarabun New" w:hAnsi="TH Sarabun New" w:cs="TH Sarabun New"/>
          <w:sz w:val="32"/>
          <w:szCs w:val="32"/>
        </w:rPr>
      </w:pPr>
      <w:r w:rsidRPr="00294739">
        <w:rPr>
          <w:rFonts w:ascii="TH Sarabun New" w:hAnsi="TH Sarabun New" w:cs="TH Sarabun New"/>
          <w:sz w:val="32"/>
          <w:szCs w:val="32"/>
          <w:cs/>
        </w:rPr>
        <w:tab/>
        <w:t xml:space="preserve">การจัดเครือข่ายเพื่อรองรับ </w:t>
      </w:r>
      <w:r w:rsidRPr="00294739">
        <w:rPr>
          <w:rFonts w:ascii="TH Sarabun New" w:hAnsi="TH Sarabun New" w:cs="TH Sarabun New"/>
          <w:sz w:val="32"/>
          <w:szCs w:val="32"/>
        </w:rPr>
        <w:t>community-based education</w:t>
      </w:r>
      <w:r w:rsidRPr="00294739">
        <w:rPr>
          <w:rFonts w:ascii="TH Sarabun New" w:hAnsi="TH Sarabun New" w:cs="TH Sarabun New"/>
          <w:sz w:val="32"/>
          <w:szCs w:val="32"/>
          <w:cs/>
        </w:rPr>
        <w:t xml:space="preserve"> ให้รวมถึงการศึกษาสถานที่ที่เกี่ยวข้องกับปัญหาสุขภาพ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ฯลฯ</w:t>
      </w:r>
    </w:p>
    <w:p w14:paraId="1C0191D2" w14:textId="77777777" w:rsidR="00900240" w:rsidRPr="00294739" w:rsidRDefault="00900240" w:rsidP="00624C83">
      <w:pPr>
        <w:rPr>
          <w:rFonts w:ascii="TH Sarabun New" w:hAnsi="TH Sarabun New" w:cs="TH Sarabun New"/>
          <w:sz w:val="32"/>
          <w:szCs w:val="32"/>
        </w:rPr>
      </w:pPr>
    </w:p>
    <w:sectPr w:rsidR="00900240" w:rsidRPr="00294739" w:rsidSect="00845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AD73" w14:textId="77777777" w:rsidR="003678DC" w:rsidRDefault="003678DC">
      <w:r>
        <w:separator/>
      </w:r>
    </w:p>
  </w:endnote>
  <w:endnote w:type="continuationSeparator" w:id="0">
    <w:p w14:paraId="79CD0488" w14:textId="77777777" w:rsidR="003678DC" w:rsidRDefault="0036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0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C3C1" w14:textId="77777777" w:rsidR="0084523D" w:rsidRDefault="0084523D" w:rsidP="008452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305C7BD" w14:textId="77777777" w:rsidR="0084523D" w:rsidRDefault="00845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DBC3" w14:textId="70095AC6" w:rsidR="0084523D" w:rsidRPr="004A14DC" w:rsidRDefault="0084523D" w:rsidP="0084523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4A14DC">
      <w:rPr>
        <w:rStyle w:val="PageNumber"/>
        <w:rFonts w:ascii="TH SarabunPSK" w:hAnsi="TH SarabunPSK" w:cs="TH SarabunPSK"/>
        <w:cs/>
      </w:rPr>
      <w:fldChar w:fldCharType="begin"/>
    </w:r>
    <w:r w:rsidRPr="004A14DC">
      <w:rPr>
        <w:rStyle w:val="PageNumber"/>
        <w:rFonts w:ascii="TH SarabunPSK" w:hAnsi="TH SarabunPSK" w:cs="TH SarabunPSK"/>
      </w:rPr>
      <w:instrText xml:space="preserve">PAGE  </w:instrText>
    </w:r>
    <w:r w:rsidRPr="004A14DC">
      <w:rPr>
        <w:rStyle w:val="PageNumber"/>
        <w:rFonts w:ascii="TH SarabunPSK" w:hAnsi="TH SarabunPSK" w:cs="TH SarabunPSK"/>
        <w:cs/>
      </w:rPr>
      <w:fldChar w:fldCharType="separate"/>
    </w:r>
    <w:r w:rsidR="00A01EA2">
      <w:rPr>
        <w:rStyle w:val="PageNumber"/>
        <w:rFonts w:ascii="TH SarabunPSK" w:hAnsi="TH SarabunPSK" w:cs="TH SarabunPSK"/>
        <w:noProof/>
        <w:cs/>
      </w:rPr>
      <w:t>4</w:t>
    </w:r>
    <w:r w:rsidRPr="004A14DC">
      <w:rPr>
        <w:rStyle w:val="PageNumber"/>
        <w:rFonts w:ascii="TH SarabunPSK" w:hAnsi="TH SarabunPSK" w:cs="TH SarabunPSK"/>
        <w:cs/>
      </w:rPr>
      <w:fldChar w:fldCharType="end"/>
    </w:r>
  </w:p>
  <w:p w14:paraId="1CC7A3EE" w14:textId="77777777" w:rsidR="0084523D" w:rsidRDefault="00845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4D67" w14:textId="77777777" w:rsidR="001E30E9" w:rsidRDefault="001E3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B737" w14:textId="77777777" w:rsidR="003678DC" w:rsidRDefault="003678DC">
      <w:r>
        <w:separator/>
      </w:r>
    </w:p>
  </w:footnote>
  <w:footnote w:type="continuationSeparator" w:id="0">
    <w:p w14:paraId="1EEAC391" w14:textId="77777777" w:rsidR="003678DC" w:rsidRDefault="0036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6278" w14:textId="0700BDF9" w:rsidR="0084523D" w:rsidRDefault="003678DC" w:rsidP="0084523D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756A38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97" o:spid="_x0000_s2051" type="#_x0000_t136" alt="" style="position:absolute;margin-left:0;margin-top:0;width:284.15pt;height:378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  <w:r w:rsidR="0084523D">
      <w:rPr>
        <w:rStyle w:val="PageNumber"/>
        <w:cs/>
      </w:rPr>
      <w:fldChar w:fldCharType="begin"/>
    </w:r>
    <w:r w:rsidR="0084523D">
      <w:rPr>
        <w:rStyle w:val="PageNumber"/>
      </w:rPr>
      <w:instrText xml:space="preserve">PAGE  </w:instrText>
    </w:r>
    <w:r w:rsidR="0084523D">
      <w:rPr>
        <w:rStyle w:val="PageNumber"/>
        <w:cs/>
      </w:rPr>
      <w:fldChar w:fldCharType="end"/>
    </w:r>
  </w:p>
  <w:p w14:paraId="363189A9" w14:textId="77777777" w:rsidR="0084523D" w:rsidRDefault="00845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D7C9" w14:textId="606543DD" w:rsidR="001E30E9" w:rsidRDefault="003678DC">
    <w:pPr>
      <w:pStyle w:val="Header"/>
    </w:pPr>
    <w:r>
      <w:rPr>
        <w:noProof/>
      </w:rPr>
      <w:pict w14:anchorId="4B2EE0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98" o:spid="_x0000_s2050" type="#_x0000_t136" alt="" style="position:absolute;margin-left:0;margin-top:0;width:284.15pt;height:378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3A5E" w14:textId="71FF99BF" w:rsidR="001E30E9" w:rsidRDefault="003678DC">
    <w:pPr>
      <w:pStyle w:val="Header"/>
    </w:pPr>
    <w:r>
      <w:rPr>
        <w:noProof/>
      </w:rPr>
      <w:pict w14:anchorId="4E38BE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96" o:spid="_x0000_s2049" type="#_x0000_t136" alt="" style="position:absolute;margin-left:0;margin-top:0;width:284.15pt;height:378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47"/>
    <w:multiLevelType w:val="hybridMultilevel"/>
    <w:tmpl w:val="E68C387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B0574E9"/>
    <w:multiLevelType w:val="hybridMultilevel"/>
    <w:tmpl w:val="C98A370E"/>
    <w:lvl w:ilvl="0" w:tplc="5F4448F8">
      <w:start w:val="1"/>
      <w:numFmt w:val="bullet"/>
      <w:lvlText w:val=""/>
      <w:lvlJc w:val="left"/>
      <w:pPr>
        <w:ind w:left="720" w:hanging="360"/>
      </w:pPr>
      <w:rPr>
        <w:rFonts w:ascii="Symbol" w:hAnsi="Symbol" w:cs="AngsanaUPC" w:hint="default"/>
        <w:b w:val="0"/>
        <w:bCs w:val="0"/>
        <w:i w:val="0"/>
        <w:iCs w:val="0"/>
        <w:color w:val="auto"/>
        <w:sz w:val="36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30D"/>
    <w:multiLevelType w:val="hybridMultilevel"/>
    <w:tmpl w:val="6AF83CF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27EC422D"/>
    <w:multiLevelType w:val="hybridMultilevel"/>
    <w:tmpl w:val="D40428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36C7A"/>
    <w:multiLevelType w:val="multilevel"/>
    <w:tmpl w:val="8F6462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51C23DEE"/>
    <w:multiLevelType w:val="hybridMultilevel"/>
    <w:tmpl w:val="44B8B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638C"/>
    <w:multiLevelType w:val="hybridMultilevel"/>
    <w:tmpl w:val="7944B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FB0E1B"/>
    <w:multiLevelType w:val="hybridMultilevel"/>
    <w:tmpl w:val="2B908216"/>
    <w:lvl w:ilvl="0" w:tplc="BB9CE1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40"/>
    <w:rsid w:val="00030E11"/>
    <w:rsid w:val="00055548"/>
    <w:rsid w:val="00080820"/>
    <w:rsid w:val="000B3F48"/>
    <w:rsid w:val="000B4319"/>
    <w:rsid w:val="000E65A0"/>
    <w:rsid w:val="0010749A"/>
    <w:rsid w:val="00125899"/>
    <w:rsid w:val="001E30E9"/>
    <w:rsid w:val="001F688D"/>
    <w:rsid w:val="001F78C9"/>
    <w:rsid w:val="002172A8"/>
    <w:rsid w:val="002A3B05"/>
    <w:rsid w:val="002C111B"/>
    <w:rsid w:val="002F163C"/>
    <w:rsid w:val="00352B48"/>
    <w:rsid w:val="003678DC"/>
    <w:rsid w:val="00390299"/>
    <w:rsid w:val="003A34CB"/>
    <w:rsid w:val="004065B2"/>
    <w:rsid w:val="004A366B"/>
    <w:rsid w:val="004C0613"/>
    <w:rsid w:val="004C3078"/>
    <w:rsid w:val="004D6775"/>
    <w:rsid w:val="00537F63"/>
    <w:rsid w:val="0054253E"/>
    <w:rsid w:val="005825AC"/>
    <w:rsid w:val="00586A33"/>
    <w:rsid w:val="006202CE"/>
    <w:rsid w:val="00624C83"/>
    <w:rsid w:val="00670248"/>
    <w:rsid w:val="00691174"/>
    <w:rsid w:val="0071243B"/>
    <w:rsid w:val="00737CCD"/>
    <w:rsid w:val="00742508"/>
    <w:rsid w:val="007830C7"/>
    <w:rsid w:val="00787FAB"/>
    <w:rsid w:val="007A1284"/>
    <w:rsid w:val="00822460"/>
    <w:rsid w:val="00832DD1"/>
    <w:rsid w:val="0084523D"/>
    <w:rsid w:val="008A537B"/>
    <w:rsid w:val="008F2CDE"/>
    <w:rsid w:val="00900240"/>
    <w:rsid w:val="0091388A"/>
    <w:rsid w:val="00931504"/>
    <w:rsid w:val="00955CB9"/>
    <w:rsid w:val="00967F4D"/>
    <w:rsid w:val="009C38A3"/>
    <w:rsid w:val="009F1D9E"/>
    <w:rsid w:val="00A01EA2"/>
    <w:rsid w:val="00A3276D"/>
    <w:rsid w:val="00A838DB"/>
    <w:rsid w:val="00AA50E8"/>
    <w:rsid w:val="00AA63D7"/>
    <w:rsid w:val="00AB26D1"/>
    <w:rsid w:val="00AD1945"/>
    <w:rsid w:val="00AE39DA"/>
    <w:rsid w:val="00BA6CDD"/>
    <w:rsid w:val="00BC1223"/>
    <w:rsid w:val="00BC711E"/>
    <w:rsid w:val="00BE0D7E"/>
    <w:rsid w:val="00BE27C1"/>
    <w:rsid w:val="00C10FF4"/>
    <w:rsid w:val="00C4218C"/>
    <w:rsid w:val="00CA22AD"/>
    <w:rsid w:val="00D5481C"/>
    <w:rsid w:val="00D71BAB"/>
    <w:rsid w:val="00DD2BEE"/>
    <w:rsid w:val="00E362CA"/>
    <w:rsid w:val="00E93F5E"/>
    <w:rsid w:val="00EA7CBD"/>
    <w:rsid w:val="00EC7E3A"/>
    <w:rsid w:val="00EC7EED"/>
    <w:rsid w:val="00EF5653"/>
    <w:rsid w:val="00F21464"/>
    <w:rsid w:val="00F31260"/>
    <w:rsid w:val="00FA43D2"/>
    <w:rsid w:val="00FB4944"/>
    <w:rsid w:val="00FB5CC6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5216CC"/>
  <w15:docId w15:val="{2485FB1C-29DF-4B62-8331-759A18A0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240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240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900240"/>
  </w:style>
  <w:style w:type="paragraph" w:styleId="Footer">
    <w:name w:val="footer"/>
    <w:basedOn w:val="Normal"/>
    <w:link w:val="FooterChar"/>
    <w:rsid w:val="00900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0240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E362CA"/>
    <w:pPr>
      <w:ind w:left="720"/>
      <w:contextualSpacing/>
    </w:pPr>
  </w:style>
  <w:style w:type="character" w:styleId="CommentReference">
    <w:name w:val="annotation reference"/>
    <w:semiHidden/>
    <w:rsid w:val="00955C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5CB9"/>
    <w:rPr>
      <w:rFonts w:ascii="Verdana" w:eastAsia="Calibri" w:hAnsi="Verdana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55CB9"/>
    <w:rPr>
      <w:rFonts w:ascii="Verdana" w:eastAsia="Calibri" w:hAnsi="Verdana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9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737CCD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1F55-392E-9E4B-9018-802C2002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USER-57</dc:creator>
  <cp:lastModifiedBy>NK</cp:lastModifiedBy>
  <cp:revision>2</cp:revision>
  <dcterms:created xsi:type="dcterms:W3CDTF">2018-08-07T14:32:00Z</dcterms:created>
  <dcterms:modified xsi:type="dcterms:W3CDTF">2018-08-07T14:32:00Z</dcterms:modified>
</cp:coreProperties>
</file>