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D261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3A5E9387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594E7609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321328DD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241367D9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1783C734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357DC16D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34723A88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รายงานการประเมินตนเอง</w:t>
      </w:r>
    </w:p>
    <w:p w14:paraId="1D3C3545" w14:textId="77777777" w:rsidR="006D3039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</w:rPr>
        <w:t xml:space="preserve"> </w:t>
      </w: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ตามเกณฑ์มาตรฐาน</w:t>
      </w:r>
      <w:r w:rsidR="007716C7" w:rsidRPr="00381D5B">
        <w:rPr>
          <w:rFonts w:ascii="TH Sarabun New" w:hAnsi="TH Sarabun New" w:cs="TH Sarabun New" w:hint="cs"/>
          <w:bCs/>
          <w:color w:val="000000" w:themeColor="text1"/>
          <w:sz w:val="44"/>
          <w:szCs w:val="44"/>
          <w:cs/>
        </w:rPr>
        <w:t>การ</w:t>
      </w:r>
      <w:r w:rsidR="00BA3A75"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ศึกษา</w:t>
      </w:r>
      <w:r w:rsidR="006D3039" w:rsidRPr="00381D5B">
        <w:rPr>
          <w:rFonts w:ascii="TH Sarabun New" w:hAnsi="TH Sarabun New" w:cs="TH Sarabun New" w:hint="cs"/>
          <w:bCs/>
          <w:color w:val="000000" w:themeColor="text1"/>
          <w:sz w:val="44"/>
          <w:szCs w:val="44"/>
          <w:cs/>
        </w:rPr>
        <w:t xml:space="preserve"> </w:t>
      </w:r>
    </w:p>
    <w:p w14:paraId="29D464F2" w14:textId="77777777" w:rsidR="0023384B" w:rsidRPr="00381D5B" w:rsidRDefault="0023384B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Standards for New Medical School</w:t>
      </w:r>
    </w:p>
    <w:p w14:paraId="54315953" w14:textId="77777777" w:rsidR="00BA3A75" w:rsidRPr="00381D5B" w:rsidRDefault="00BA3A75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2"/>
          <w:szCs w:val="4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 w:val="42"/>
          <w:szCs w:val="42"/>
          <w:cs/>
        </w:rPr>
        <w:t>ในการขอเปิดดำเนินการหลักสูตรแพทยศาสตรบัณฑิตและรับรองสถาบันผลิตแพทย์</w:t>
      </w:r>
    </w:p>
    <w:p w14:paraId="043CB4F3" w14:textId="77777777" w:rsidR="006D3039" w:rsidRPr="00381D5B" w:rsidRDefault="006D3039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color w:val="000000" w:themeColor="text1"/>
          <w:sz w:val="44"/>
          <w:szCs w:val="44"/>
          <w:cs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>สำหรับสถาบันเปิดดำเนินการใหม่</w:t>
      </w:r>
    </w:p>
    <w:p w14:paraId="27F6820E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36E81A45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ชื่อ</w:t>
      </w:r>
      <w:r w:rsidRPr="00381D5B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>สถาบันผลิตแพทย์</w:t>
      </w: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</w:rPr>
        <w:t>…….………………………………………………………</w:t>
      </w:r>
    </w:p>
    <w:p w14:paraId="014491FA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  <w:u w:val="single"/>
        </w:rPr>
      </w:pP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วัน/เดือน/ปี</w:t>
      </w: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</w:rPr>
        <w:t>...................................</w:t>
      </w:r>
    </w:p>
    <w:p w14:paraId="3EA0CD2E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39EC41BE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37A2E7C5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FA250EC" w14:textId="77777777" w:rsidR="00CE44FF" w:rsidRPr="00381D5B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11075E34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14:paraId="62B5BD17" w14:textId="77777777" w:rsidR="00CE44FF" w:rsidRPr="00381D5B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0FB2809A" w14:textId="77777777" w:rsidR="00B873F1" w:rsidRPr="00381D5B" w:rsidRDefault="00B873F1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สารบัญ</w:t>
      </w:r>
    </w:p>
    <w:p w14:paraId="4DFC446C" w14:textId="77777777" w:rsidR="003A1586" w:rsidRPr="00381D5B" w:rsidRDefault="003A1586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1519"/>
      </w:tblGrid>
      <w:tr w:rsidR="00381D5B" w:rsidRPr="00381D5B" w14:paraId="5DFE7899" w14:textId="77777777" w:rsidTr="003C05F0">
        <w:tc>
          <w:tcPr>
            <w:tcW w:w="8370" w:type="dxa"/>
          </w:tcPr>
          <w:p w14:paraId="61D9D114" w14:textId="77777777" w:rsidR="00B873F1" w:rsidRPr="00381D5B" w:rsidRDefault="00B873F1" w:rsidP="00B873F1">
            <w:pPr>
              <w:ind w:left="720" w:hanging="720"/>
              <w:jc w:val="thaiDistribute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  <w:t>ข้อมูลทั่วไปเกี่ยวกับองค์กร</w:t>
            </w:r>
          </w:p>
        </w:tc>
        <w:tc>
          <w:tcPr>
            <w:tcW w:w="1519" w:type="dxa"/>
          </w:tcPr>
          <w:p w14:paraId="7C36D10A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หน้า</w:t>
            </w:r>
            <w:r w:rsidR="00B873F1" w:rsidRPr="00381D5B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381D5B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381D5B" w:rsidRPr="00381D5B" w14:paraId="6139586A" w14:textId="77777777" w:rsidTr="003C05F0">
        <w:tc>
          <w:tcPr>
            <w:tcW w:w="8370" w:type="dxa"/>
          </w:tcPr>
          <w:p w14:paraId="06656B1D" w14:textId="77777777" w:rsidR="00B873F1" w:rsidRPr="00381D5B" w:rsidRDefault="003A1586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>บทสรุปสำหรับผู้บริหาร</w:t>
            </w:r>
          </w:p>
          <w:p w14:paraId="7BCAEFBA" w14:textId="77777777" w:rsidR="00CC3039" w:rsidRPr="00381D5B" w:rsidRDefault="00CC3039" w:rsidP="00CC3039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ชื่อหน่วยงาน ที่ตั้ง และประวัติความเป็นมาโดยย่อ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รวมถึงเหตุผลในการผลิตแพทย์เพิ่มทั้งปริมาณและคุณภาพ แพทย์ที่ผลิตจะอยู่ในภาคส่วนใดของระบบสุขภาพ พร้อมทั้งความจำเป็นหรือความขาดแคลนของแต่ละภาคส่วนที่อ้างถึง</w:t>
            </w:r>
          </w:p>
        </w:tc>
        <w:tc>
          <w:tcPr>
            <w:tcW w:w="1519" w:type="dxa"/>
          </w:tcPr>
          <w:p w14:paraId="335BBB9E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  <w:r w:rsidR="00B873F1"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            </w:t>
            </w: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                       </w:t>
            </w:r>
          </w:p>
        </w:tc>
      </w:tr>
      <w:tr w:rsidR="00381D5B" w:rsidRPr="00381D5B" w14:paraId="504E822A" w14:textId="77777777" w:rsidTr="003C05F0">
        <w:tc>
          <w:tcPr>
            <w:tcW w:w="8370" w:type="dxa"/>
          </w:tcPr>
          <w:p w14:paraId="7001C74D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left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1.3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ปรัชญา</w:t>
            </w:r>
            <w:proofErr w:type="gramEnd"/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ปณิธาน วิสัยทัศน์ พันธกิจ ค่านิยม</w:t>
            </w:r>
          </w:p>
        </w:tc>
        <w:tc>
          <w:tcPr>
            <w:tcW w:w="1519" w:type="dxa"/>
          </w:tcPr>
          <w:p w14:paraId="0F47CB4A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0D3BB703" w14:textId="77777777" w:rsidTr="003C05F0">
        <w:tc>
          <w:tcPr>
            <w:tcW w:w="8370" w:type="dxa"/>
          </w:tcPr>
          <w:p w14:paraId="6EE46C82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left="1134" w:hanging="425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1.4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โครงสร้างองค์กร</w:t>
            </w:r>
            <w:proofErr w:type="gramEnd"/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โครงสร้างการบริหาร โครงสร้างการบริหารการศึกษาและหลักสูตรแพทยศาสตรบัณฑิต พร้อมแผนภูมิ</w:t>
            </w:r>
          </w:p>
        </w:tc>
        <w:tc>
          <w:tcPr>
            <w:tcW w:w="1519" w:type="dxa"/>
          </w:tcPr>
          <w:p w14:paraId="4C239C9B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5B69739A" w14:textId="77777777" w:rsidTr="003C05F0">
        <w:tc>
          <w:tcPr>
            <w:tcW w:w="8370" w:type="dxa"/>
          </w:tcPr>
          <w:p w14:paraId="46E89341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1.5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รายชื่อผู้บริหาร</w:t>
            </w:r>
            <w:proofErr w:type="gramEnd"/>
          </w:p>
        </w:tc>
        <w:tc>
          <w:tcPr>
            <w:tcW w:w="1519" w:type="dxa"/>
          </w:tcPr>
          <w:p w14:paraId="6366020C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76A2191C" w14:textId="77777777" w:rsidTr="003C05F0">
        <w:tc>
          <w:tcPr>
            <w:tcW w:w="8370" w:type="dxa"/>
          </w:tcPr>
          <w:p w14:paraId="7784D4B3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1.6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จำนวนและคุณวุฒิของอาจารย์และบุคลากร</w:t>
            </w:r>
            <w:proofErr w:type="gramEnd"/>
          </w:p>
        </w:tc>
        <w:tc>
          <w:tcPr>
            <w:tcW w:w="1519" w:type="dxa"/>
          </w:tcPr>
          <w:p w14:paraId="3DE0DD99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5BCA04F8" w14:textId="77777777" w:rsidTr="003C05F0">
        <w:tc>
          <w:tcPr>
            <w:tcW w:w="8370" w:type="dxa"/>
          </w:tcPr>
          <w:p w14:paraId="43AA41E8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1.7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จำนวนหลักสูตรและสาขาที่เปิดสอน</w:t>
            </w:r>
            <w:proofErr w:type="gramEnd"/>
          </w:p>
        </w:tc>
        <w:tc>
          <w:tcPr>
            <w:tcW w:w="1519" w:type="dxa"/>
          </w:tcPr>
          <w:p w14:paraId="75AF2922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364FF761" w14:textId="77777777" w:rsidTr="003C05F0">
        <w:tc>
          <w:tcPr>
            <w:tcW w:w="8370" w:type="dxa"/>
          </w:tcPr>
          <w:p w14:paraId="702D959A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1.8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ข้อมูลพื้นฐานเกี่ยวกับ</w:t>
            </w:r>
            <w:r w:rsidR="00CC30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แผน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งบประมาณและค่าใช้จ่าย</w:t>
            </w:r>
            <w:proofErr w:type="gramEnd"/>
          </w:p>
        </w:tc>
        <w:tc>
          <w:tcPr>
            <w:tcW w:w="1519" w:type="dxa"/>
          </w:tcPr>
          <w:p w14:paraId="1FD12A49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53C1A09F" w14:textId="77777777" w:rsidTr="003C05F0">
        <w:tc>
          <w:tcPr>
            <w:tcW w:w="8370" w:type="dxa"/>
          </w:tcPr>
          <w:p w14:paraId="34D21B4E" w14:textId="77777777" w:rsidR="00B873F1" w:rsidRPr="00381D5B" w:rsidRDefault="003A1586" w:rsidP="00370333">
            <w:pPr>
              <w:tabs>
                <w:tab w:val="center" w:pos="7200"/>
              </w:tabs>
              <w:suppressAutoHyphens/>
              <w:ind w:left="1152" w:hanging="44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1.9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สินทรัพย์</w:t>
            </w:r>
            <w:proofErr w:type="gramEnd"/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ด้านอาคารสถานที่ ด้านเทคโนโลยี</w:t>
            </w:r>
            <w:r w:rsidR="00CC30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3039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สื่อการศึกษา</w:t>
            </w:r>
            <w:r w:rsidR="00370333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CC3039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และอุปกรณ์</w:t>
            </w:r>
            <w:r w:rsidR="00CC3039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การเรียนการสอน</w:t>
            </w:r>
            <w:r w:rsidR="00CC3039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1519" w:type="dxa"/>
          </w:tcPr>
          <w:p w14:paraId="7B6E5BB8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20C8D1FC" w14:textId="77777777" w:rsidTr="003C05F0">
        <w:tc>
          <w:tcPr>
            <w:tcW w:w="8370" w:type="dxa"/>
          </w:tcPr>
          <w:p w14:paraId="463BDA7D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1.10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1519" w:type="dxa"/>
          </w:tcPr>
          <w:p w14:paraId="0139C861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4B758B04" w14:textId="77777777" w:rsidTr="003C05F0">
        <w:tc>
          <w:tcPr>
            <w:tcW w:w="8370" w:type="dxa"/>
          </w:tcPr>
          <w:p w14:paraId="532C727C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1.11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ระบบการประกันคุณภาพ/การรับรองคุณภาพ</w:t>
            </w:r>
            <w:proofErr w:type="spellStart"/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ของสถาบัน</w:t>
            </w:r>
          </w:p>
          <w:p w14:paraId="6B30DE64" w14:textId="77777777" w:rsidR="00370333" w:rsidRPr="00381D5B" w:rsidRDefault="00864387" w:rsidP="00370333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370333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สถาบันพี่เลี้ยง</w:t>
            </w:r>
          </w:p>
          <w:p w14:paraId="4CD094AB" w14:textId="77777777" w:rsidR="00370333" w:rsidRPr="00381D5B" w:rsidRDefault="00864387" w:rsidP="00864387">
            <w:pPr>
              <w:pStyle w:val="ListParagraph"/>
              <w:numPr>
                <w:ilvl w:val="1"/>
                <w:numId w:val="36"/>
              </w:numPr>
              <w:tabs>
                <w:tab w:val="left" w:pos="-720"/>
                <w:tab w:val="left" w:pos="450"/>
                <w:tab w:val="left" w:pos="1134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20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20"/>
                <w:szCs w:val="32"/>
                <w:cs/>
              </w:rPr>
              <w:t xml:space="preserve"> </w:t>
            </w:r>
            <w:r w:rsidR="00370333" w:rsidRPr="00381D5B">
              <w:rPr>
                <w:rFonts w:ascii="TH Sarabun New" w:hAnsi="TH Sarabun New" w:cs="TH Sarabun New" w:hint="cs"/>
                <w:color w:val="000000" w:themeColor="text1"/>
                <w:sz w:val="20"/>
                <w:szCs w:val="32"/>
                <w:cs/>
              </w:rPr>
              <w:t>แผนดำเนินงานตลอดระยะเวลาของหลักสูตร รวมทั้งแผนติดตามบัณฑิตแพทย์ที่มีความชัดเจนและเป็นไปได้</w:t>
            </w:r>
          </w:p>
          <w:p w14:paraId="78E44526" w14:textId="77777777" w:rsidR="00864387" w:rsidRPr="00381D5B" w:rsidRDefault="00864387" w:rsidP="00864387">
            <w:pPr>
              <w:pStyle w:val="ListParagraph"/>
              <w:numPr>
                <w:ilvl w:val="1"/>
                <w:numId w:val="36"/>
              </w:numPr>
              <w:tabs>
                <w:tab w:val="left" w:pos="-720"/>
                <w:tab w:val="left" w:pos="450"/>
                <w:tab w:val="left" w:pos="1134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20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20"/>
                <w:szCs w:val="32"/>
                <w:cs/>
              </w:rPr>
              <w:t xml:space="preserve"> แผนปฏิบัติการและการแสดงความพร้อมก่อนเริ่มการศึกษาของแต่ละชั้นปี อย่าง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น้อย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1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ปี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20"/>
                <w:szCs w:val="32"/>
                <w:cs/>
              </w:rPr>
              <w:t>การศึกษา</w:t>
            </w:r>
          </w:p>
          <w:p w14:paraId="683DCB9F" w14:textId="77777777" w:rsidR="003540C2" w:rsidRPr="00381D5B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ข้อมูลหลักสูตรแพทยศาสตรบัณฑิต</w:t>
            </w:r>
          </w:p>
        </w:tc>
        <w:tc>
          <w:tcPr>
            <w:tcW w:w="1519" w:type="dxa"/>
          </w:tcPr>
          <w:p w14:paraId="25B986AD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5970749C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  <w:p w14:paraId="4A3675BD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  <w:p w14:paraId="264FB12C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  <w:p w14:paraId="5A4CB2D5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</w:tc>
      </w:tr>
      <w:tr w:rsidR="00381D5B" w:rsidRPr="00381D5B" w14:paraId="61703765" w14:textId="77777777" w:rsidTr="003C05F0">
        <w:tc>
          <w:tcPr>
            <w:tcW w:w="8370" w:type="dxa"/>
          </w:tcPr>
          <w:p w14:paraId="7762F908" w14:textId="77777777" w:rsidR="003540C2" w:rsidRPr="00381D5B" w:rsidRDefault="00864387" w:rsidP="0086438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3540C2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ชื่อหลักสูตร</w:t>
            </w:r>
          </w:p>
          <w:p w14:paraId="2AF8AD48" w14:textId="77777777" w:rsidR="00864387" w:rsidRPr="00381D5B" w:rsidRDefault="00864387" w:rsidP="0086438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ชื่อปริญญา</w:t>
            </w:r>
          </w:p>
          <w:p w14:paraId="211C62EC" w14:textId="77777777" w:rsidR="002D1797" w:rsidRPr="00381D5B" w:rsidRDefault="002D1797" w:rsidP="002D179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การรับนิสิตนักศึกษา</w:t>
            </w:r>
          </w:p>
          <w:p w14:paraId="590BC150" w14:textId="77777777" w:rsidR="002D1797" w:rsidRPr="00381D5B" w:rsidRDefault="002D1797" w:rsidP="002D179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การจัดการศึกษา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จำนวนหน่วยกิต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รวมตลอดหลักสูตร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ระยะเวลาศึกษา</w:t>
            </w:r>
          </w:p>
        </w:tc>
        <w:tc>
          <w:tcPr>
            <w:tcW w:w="1519" w:type="dxa"/>
          </w:tcPr>
          <w:p w14:paraId="33040224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3BD2DE05" w14:textId="77777777" w:rsidR="00E85A8D" w:rsidRPr="00381D5B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239C2F79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  <w:p w14:paraId="39D5FDA3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</w:tc>
      </w:tr>
      <w:tr w:rsidR="00381D5B" w:rsidRPr="00381D5B" w14:paraId="177D210D" w14:textId="77777777" w:rsidTr="003C05F0">
        <w:tc>
          <w:tcPr>
            <w:tcW w:w="8370" w:type="dxa"/>
          </w:tcPr>
          <w:p w14:paraId="290A0E16" w14:textId="77777777" w:rsidR="003540C2" w:rsidRPr="00381D5B" w:rsidRDefault="002D1797" w:rsidP="002D179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3540C2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โครงสร้างหลักสูตร</w:t>
            </w:r>
          </w:p>
          <w:p w14:paraId="01CB2728" w14:textId="77777777" w:rsidR="00B873F1" w:rsidRPr="00381D5B" w:rsidRDefault="002D1797" w:rsidP="002D179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1519" w:type="dxa"/>
          </w:tcPr>
          <w:p w14:paraId="69A9CFBE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32939E4B" w14:textId="77777777" w:rsidR="00E85A8D" w:rsidRPr="00381D5B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642C6DCC" w14:textId="77777777" w:rsidR="00E85A8D" w:rsidRPr="00381D5B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448EA862" w14:textId="77777777" w:rsidTr="003C05F0">
        <w:tc>
          <w:tcPr>
            <w:tcW w:w="8370" w:type="dxa"/>
          </w:tcPr>
          <w:p w14:paraId="36699F74" w14:textId="77777777" w:rsidR="00B873F1" w:rsidRPr="00381D5B" w:rsidRDefault="003A1586" w:rsidP="00864387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1.</w:t>
            </w:r>
            <w:r w:rsidR="00864387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ข้อมูลเกี่ยวกับโรงพยาบาลหลัก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สถานฝึกปฏิบัติทางคลินิกหลัก</w:t>
            </w:r>
          </w:p>
        </w:tc>
        <w:tc>
          <w:tcPr>
            <w:tcW w:w="1519" w:type="dxa"/>
          </w:tcPr>
          <w:p w14:paraId="0D16F3AB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0CB26DE7" w14:textId="77777777" w:rsidTr="003C05F0">
        <w:tc>
          <w:tcPr>
            <w:tcW w:w="8370" w:type="dxa"/>
          </w:tcPr>
          <w:p w14:paraId="2FDE9976" w14:textId="667D0B39" w:rsidR="00B873F1" w:rsidRPr="00381D5B" w:rsidRDefault="003A1586" w:rsidP="00AC6EE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</w:t>
            </w:r>
            <w:r w:rsidR="00864387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22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</w:t>
            </w:r>
            <w:r w:rsidR="00AC6EE6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อื่น</w:t>
            </w:r>
            <w:r w:rsidR="003C05F0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C6EE6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ๆ ที่ไม่ใช่โรงพยาบา</w:t>
            </w:r>
            <w:r w:rsidR="003C05F0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ลหลัก</w:t>
            </w:r>
          </w:p>
        </w:tc>
        <w:tc>
          <w:tcPr>
            <w:tcW w:w="1519" w:type="dxa"/>
            <w:tcBorders>
              <w:left w:val="nil"/>
            </w:tcBorders>
          </w:tcPr>
          <w:p w14:paraId="09B1FFE3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2E9FE7B9" w14:textId="77777777" w:rsidTr="003C05F0">
        <w:trPr>
          <w:trHeight w:val="1251"/>
        </w:trPr>
        <w:tc>
          <w:tcPr>
            <w:tcW w:w="8370" w:type="dxa"/>
          </w:tcPr>
          <w:p w14:paraId="342EE081" w14:textId="77777777" w:rsidR="00B873F1" w:rsidRPr="00381D5B" w:rsidRDefault="00864387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23</w:t>
            </w:r>
            <w:r w:rsidR="003A1586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ข้อมูลเกี่ยวกับโรงพยาบาลชุมชน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สถานฝึกปฏิบัติทางคลินิกชุมชน</w:t>
            </w:r>
          </w:p>
          <w:p w14:paraId="05678770" w14:textId="77777777" w:rsidR="00E85A8D" w:rsidRPr="00381D5B" w:rsidRDefault="00864387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="008C092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8C092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สัดส่วนคณาจารย์ต่อนิสิตนักศึกษา</w:t>
            </w:r>
          </w:p>
          <w:p w14:paraId="6FC38D9B" w14:textId="77777777" w:rsidR="008C0925" w:rsidRPr="00381D5B" w:rsidRDefault="00864387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  <w:r w:rsidR="00E85A8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การสอบเพื่อประเมินความรู้ความสามารถในการประกอบวิชาชีพเวชกรรม</w:t>
            </w:r>
          </w:p>
        </w:tc>
        <w:tc>
          <w:tcPr>
            <w:tcW w:w="1519" w:type="dxa"/>
          </w:tcPr>
          <w:p w14:paraId="3C1C5CCF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27214173" w14:textId="77777777" w:rsidR="00E85A8D" w:rsidRPr="00381D5B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41D8A0DC" w14:textId="77777777" w:rsidR="005230E5" w:rsidRPr="00381D5B" w:rsidRDefault="00E85A8D" w:rsidP="003D477E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61F4513C" w14:textId="77777777" w:rsidTr="003C05F0">
        <w:tc>
          <w:tcPr>
            <w:tcW w:w="8370" w:type="dxa"/>
          </w:tcPr>
          <w:p w14:paraId="478968D7" w14:textId="77777777" w:rsidR="003A1586" w:rsidRPr="00381D5B" w:rsidRDefault="003A1586" w:rsidP="003A1586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รายงานผลการดำเนินงานตามมาตรฐาน</w:t>
            </w:r>
          </w:p>
        </w:tc>
        <w:tc>
          <w:tcPr>
            <w:tcW w:w="1519" w:type="dxa"/>
          </w:tcPr>
          <w:p w14:paraId="7D87E8A1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1BDF5386" w14:textId="77777777" w:rsidTr="003C05F0">
        <w:tc>
          <w:tcPr>
            <w:tcW w:w="8370" w:type="dxa"/>
          </w:tcPr>
          <w:p w14:paraId="74DD6899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  <w:t>องค์ประกอบที่ 1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  <w:t xml:space="preserve">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 และผลลัพธ์</w:t>
            </w:r>
          </w:p>
        </w:tc>
        <w:tc>
          <w:tcPr>
            <w:tcW w:w="1519" w:type="dxa"/>
          </w:tcPr>
          <w:p w14:paraId="6D02B4CF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4B02B14B" w14:textId="77777777" w:rsidTr="003C05F0">
        <w:tc>
          <w:tcPr>
            <w:tcW w:w="8370" w:type="dxa"/>
          </w:tcPr>
          <w:p w14:paraId="61940BED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2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หลักสูตรแพทยศาสตรบัณฑิต</w:t>
            </w:r>
          </w:p>
        </w:tc>
        <w:tc>
          <w:tcPr>
            <w:tcW w:w="1519" w:type="dxa"/>
          </w:tcPr>
          <w:p w14:paraId="079A718C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2586191C" w14:textId="77777777" w:rsidTr="003C05F0">
        <w:tc>
          <w:tcPr>
            <w:tcW w:w="8370" w:type="dxa"/>
          </w:tcPr>
          <w:p w14:paraId="4158753E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3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  <w:tc>
          <w:tcPr>
            <w:tcW w:w="1519" w:type="dxa"/>
          </w:tcPr>
          <w:p w14:paraId="7996B40C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02AB72BB" w14:textId="77777777" w:rsidTr="003C05F0">
        <w:tc>
          <w:tcPr>
            <w:tcW w:w="8370" w:type="dxa"/>
          </w:tcPr>
          <w:p w14:paraId="247E1E9D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4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  <w:tc>
          <w:tcPr>
            <w:tcW w:w="1519" w:type="dxa"/>
          </w:tcPr>
          <w:p w14:paraId="156945E7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6CA072C4" w14:textId="77777777" w:rsidTr="003C05F0">
        <w:tc>
          <w:tcPr>
            <w:tcW w:w="8370" w:type="dxa"/>
          </w:tcPr>
          <w:p w14:paraId="065D322D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5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บุคลากรด้านวิชาการ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1519" w:type="dxa"/>
          </w:tcPr>
          <w:p w14:paraId="405A8B58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1366924C" w14:textId="77777777" w:rsidTr="003C05F0">
        <w:tc>
          <w:tcPr>
            <w:tcW w:w="8370" w:type="dxa"/>
          </w:tcPr>
          <w:p w14:paraId="625FC8E1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6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ทรัพยากรทางการศึกษา</w:t>
            </w:r>
          </w:p>
        </w:tc>
        <w:tc>
          <w:tcPr>
            <w:tcW w:w="1519" w:type="dxa"/>
          </w:tcPr>
          <w:p w14:paraId="0FAA4D5D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19D5F5F2" w14:textId="77777777" w:rsidTr="003C05F0">
        <w:tc>
          <w:tcPr>
            <w:tcW w:w="8370" w:type="dxa"/>
          </w:tcPr>
          <w:p w14:paraId="61073936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7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การประเมินหลักสูตร</w:t>
            </w:r>
          </w:p>
        </w:tc>
        <w:tc>
          <w:tcPr>
            <w:tcW w:w="1519" w:type="dxa"/>
          </w:tcPr>
          <w:p w14:paraId="6D2AB105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7F1C5022" w14:textId="77777777" w:rsidTr="003C05F0">
        <w:tc>
          <w:tcPr>
            <w:tcW w:w="8370" w:type="dxa"/>
          </w:tcPr>
          <w:p w14:paraId="4048F265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8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การบังคับบัญชาและบริหารจัดการ</w:t>
            </w:r>
          </w:p>
        </w:tc>
        <w:tc>
          <w:tcPr>
            <w:tcW w:w="1519" w:type="dxa"/>
          </w:tcPr>
          <w:p w14:paraId="4987F059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0F567125" w14:textId="77777777" w:rsidTr="003C05F0">
        <w:tc>
          <w:tcPr>
            <w:tcW w:w="8370" w:type="dxa"/>
          </w:tcPr>
          <w:p w14:paraId="7C3B2554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9</w:t>
            </w:r>
            <w:r w:rsidR="00CE44FF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การทบทวนและพัฒนาอย่างต่อเนื่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</w:t>
            </w:r>
          </w:p>
        </w:tc>
        <w:tc>
          <w:tcPr>
            <w:tcW w:w="1519" w:type="dxa"/>
          </w:tcPr>
          <w:p w14:paraId="041406D3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</w:tbl>
    <w:p w14:paraId="023F5D88" w14:textId="77777777" w:rsidR="00CE44FF" w:rsidRPr="00381D5B" w:rsidRDefault="00CE44FF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</w:p>
    <w:p w14:paraId="53F3C9A7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14:paraId="4A8BDBB2" w14:textId="01DA914F" w:rsidR="00F22D5D" w:rsidRPr="00381D5B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lastRenderedPageBreak/>
        <w:t>รายงานการประเมินตนเอง</w:t>
      </w:r>
    </w:p>
    <w:p w14:paraId="727805D7" w14:textId="77777777" w:rsidR="00F22D5D" w:rsidRPr="00381D5B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 xml:space="preserve"> </w:t>
      </w: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ตามเกณฑ์มาตรฐาน</w:t>
      </w:r>
      <w:r w:rsidR="00356E95" w:rsidRPr="00381D5B">
        <w:rPr>
          <w:rFonts w:ascii="TH Sarabun New" w:hAnsi="TH Sarabun New" w:cs="TH Sarabun New" w:hint="cs"/>
          <w:bCs/>
          <w:color w:val="000000" w:themeColor="text1"/>
          <w:sz w:val="32"/>
          <w:szCs w:val="32"/>
          <w:cs/>
        </w:rPr>
        <w:t>การ</w:t>
      </w: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 xml:space="preserve">ศึกษา </w:t>
      </w:r>
      <w:r w:rsidR="00356E95" w:rsidRPr="00381D5B">
        <w:rPr>
          <w:rFonts w:ascii="TH Sarabun New" w:hAnsi="TH Sarabun New" w:cs="TH Sarabun New"/>
          <w:b/>
          <w:color w:val="000000" w:themeColor="text1"/>
          <w:sz w:val="32"/>
          <w:szCs w:val="32"/>
        </w:rPr>
        <w:t>Standards for New Medical School</w:t>
      </w:r>
    </w:p>
    <w:p w14:paraId="01850292" w14:textId="77777777" w:rsidR="009F3CFB" w:rsidRPr="00381D5B" w:rsidRDefault="00B873F1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ชื่อ</w:t>
      </w:r>
      <w:r w:rsidR="00E8001A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สถาบันผลิตแพทย์</w:t>
      </w: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</w:t>
      </w:r>
      <w:r w:rsidR="009F3CFB"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>.</w:t>
      </w: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………………………………………………………</w:t>
      </w:r>
    </w:p>
    <w:p w14:paraId="66C03915" w14:textId="77777777" w:rsidR="00495C4A" w:rsidRPr="00381D5B" w:rsidRDefault="00E812C1" w:rsidP="00CD0E93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  <w:u w:val="single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วัน/เดือน/ปี</w:t>
      </w:r>
      <w:r w:rsidR="00B873F1"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>...................................</w:t>
      </w:r>
    </w:p>
    <w:p w14:paraId="775AD49C" w14:textId="77777777" w:rsidR="00495C4A" w:rsidRPr="00381D5B" w:rsidRDefault="00495C4A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9B653F" w14:textId="77777777" w:rsidR="00495C4A" w:rsidRPr="00381D5B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1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ข้อมูลทั่วไปเกี่ยวกับองค์กร</w:t>
      </w:r>
    </w:p>
    <w:p w14:paraId="4E881666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บทสรุปสำหรับผู้บริหาร</w:t>
      </w:r>
    </w:p>
    <w:p w14:paraId="55D03247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.................................................</w:t>
      </w:r>
    </w:p>
    <w:p w14:paraId="2F25A4DC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ชื่อหน่วยงาน ที่ตั้ง และ</w:t>
      </w:r>
      <w:r w:rsidR="00492AA5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ประวัติความเป็นมาโดยย่อ </w:t>
      </w:r>
      <w:r w:rsidR="0026592C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รวมถึง</w:t>
      </w:r>
      <w:r w:rsidR="00492AA5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เหตุผลในการผลิตแพทย์เพิ่มทั้งปริมาณและคุณภาพ แพทย์ที่ผลิตจะอยู่ในภาคส่วนใดของระบบสุขภาพ</w:t>
      </w:r>
      <w:r w:rsidR="0026592C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26592C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พร้อมทั้ง</w:t>
      </w:r>
      <w:r w:rsidR="00492AA5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ความจำเป็นหรือความขาดแคลนของแต่ละภาคส่วนที่อ้างถึง</w:t>
      </w:r>
    </w:p>
    <w:p w14:paraId="5232684F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72D8771D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ปรัชญา ปณิธาน วิสัยทัศน์ พันธกิจ ค่านิยม</w:t>
      </w:r>
    </w:p>
    <w:p w14:paraId="755E7A42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44853761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</w:r>
    </w:p>
    <w:p w14:paraId="45AA5263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</w:t>
      </w:r>
    </w:p>
    <w:p w14:paraId="32278B1D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รายชื่อผู้บริหาร</w:t>
      </w:r>
    </w:p>
    <w:p w14:paraId="3210A7A2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43FBD25C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จำนวน</w:t>
      </w:r>
      <w:r w:rsidR="00F74846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และคุณวุฒิของ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อาจารย์และบุคลากร</w:t>
      </w:r>
    </w:p>
    <w:p w14:paraId="2EC1EB77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6072F81D" w14:textId="101E62B0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จำนวนหลักสูตรและสาขาที่เปิดสอน</w:t>
      </w:r>
      <w:r w:rsidR="0026592C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</w:t>
      </w:r>
    </w:p>
    <w:p w14:paraId="35A5601B" w14:textId="77777777" w:rsidR="00F505FA" w:rsidRPr="00381D5B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จำนวนหลักสูตรการฝึกอบรมแพทย์ผู้เชี่ยวชาญสาขา ..... สาขา และอนุสาขา ..........</w:t>
      </w:r>
    </w:p>
    <w:p w14:paraId="2464B10B" w14:textId="77777777" w:rsidR="00F505FA" w:rsidRPr="00381D5B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จำนวนหลักสูตรระดับบัณฑิตศึกษา ...... หลักสูตร </w:t>
      </w:r>
      <w:r w:rsidR="00DA506B" w:rsidRPr="00381D5B">
        <w:rPr>
          <w:rFonts w:ascii="TH Sarabun New" w:hAnsi="TH Sarabun New" w:cs="TH Sarabun New"/>
          <w:color w:val="000000" w:themeColor="text1"/>
          <w:szCs w:val="32"/>
          <w:cs/>
        </w:rPr>
        <w:t>ได้แก่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br/>
        <w:t>ก. ระดับประกาศนียบัตรบัณฑิต ... หลักสูตร</w:t>
      </w:r>
    </w:p>
    <w:p w14:paraId="45E8C68B" w14:textId="77777777" w:rsidR="00F505FA" w:rsidRPr="00381D5B" w:rsidRDefault="00F505FA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ข. ระดับปริญญาโท .... หลักสูตร</w:t>
      </w:r>
    </w:p>
    <w:p w14:paraId="0E158A48" w14:textId="77777777" w:rsidR="00F505FA" w:rsidRPr="00381D5B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ค</w:t>
      </w:r>
      <w:r w:rsidR="00F505FA" w:rsidRPr="00381D5B">
        <w:rPr>
          <w:rFonts w:ascii="TH Sarabun New" w:hAnsi="TH Sarabun New" w:cs="TH Sarabun New"/>
          <w:color w:val="000000" w:themeColor="text1"/>
          <w:szCs w:val="32"/>
          <w:cs/>
        </w:rPr>
        <w:t>. ระดับประกาศนียบัตรบัณฑิตชั้นสูง ... หลักสูตร</w:t>
      </w:r>
    </w:p>
    <w:p w14:paraId="6B66A014" w14:textId="77777777" w:rsidR="00F505FA" w:rsidRPr="00381D5B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ง</w:t>
      </w:r>
      <w:r w:rsidR="00F505FA" w:rsidRPr="00381D5B">
        <w:rPr>
          <w:rFonts w:ascii="TH Sarabun New" w:hAnsi="TH Sarabun New" w:cs="TH Sarabun New"/>
          <w:color w:val="000000" w:themeColor="text1"/>
          <w:szCs w:val="32"/>
          <w:cs/>
        </w:rPr>
        <w:t>. ระดับปริญญาเอก ... หลักสูตร</w:t>
      </w:r>
    </w:p>
    <w:p w14:paraId="5B181ABF" w14:textId="77777777" w:rsidR="00F505FA" w:rsidRPr="00381D5B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  <w:cs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จำนวนหลักสูตรระดับปริญญาบัณฑิต .... หลักสูตร</w:t>
      </w:r>
    </w:p>
    <w:p w14:paraId="46C6F86A" w14:textId="77777777" w:rsidR="00F22D5D" w:rsidRPr="00381D5B" w:rsidRDefault="00F22D5D" w:rsidP="007D43CA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ข้อมูลพื้นฐานเกี่ยวกับ</w:t>
      </w:r>
      <w:r w:rsidR="00C71D29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แผน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งบประมาณและค่าใช้จ่าย </w:t>
      </w:r>
    </w:p>
    <w:p w14:paraId="5A34CAFB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</w:t>
      </w:r>
    </w:p>
    <w:p w14:paraId="365BDC2C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สินทรัพย์ ด้านอาคารสถานที่ ด้านเทคโนโลยี</w:t>
      </w:r>
      <w:r w:rsidR="00C71D29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สื่อการศึกษา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และอุปกรณ์</w:t>
      </w:r>
      <w:r w:rsidR="00C71D29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การเรียนการสอน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</w:p>
    <w:p w14:paraId="7D1A476B" w14:textId="77777777" w:rsidR="00460690" w:rsidRPr="00381D5B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</w:t>
      </w:r>
      <w:r w:rsidR="007C46E4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…………………………………………………………………..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</w:t>
      </w:r>
    </w:p>
    <w:p w14:paraId="7432BFFD" w14:textId="77777777" w:rsidR="00460690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ผู้มีส่วนได้ส่วนเสีย</w:t>
      </w:r>
    </w:p>
    <w:p w14:paraId="59FC514F" w14:textId="77777777" w:rsidR="00F22D5D" w:rsidRPr="00381D5B" w:rsidRDefault="00A72C34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1.10.1 </w:t>
      </w:r>
      <w:r w:rsidR="00356E95" w:rsidRPr="00381D5B">
        <w:rPr>
          <w:rFonts w:ascii="TH Sarabun New" w:hAnsi="TH Sarabun New" w:cs="TH Sarabun New"/>
          <w:color w:val="000000" w:themeColor="text1"/>
          <w:szCs w:val="32"/>
          <w:cs/>
        </w:rPr>
        <w:t>ผู้มีส่วนได้ส่วน</w:t>
      </w:r>
      <w:r w:rsidR="007D22BF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เ</w:t>
      </w:r>
      <w:r w:rsidR="00356E95" w:rsidRPr="00381D5B">
        <w:rPr>
          <w:rFonts w:ascii="TH Sarabun New" w:hAnsi="TH Sarabun New" w:cs="TH Sarabun New"/>
          <w:color w:val="000000" w:themeColor="text1"/>
          <w:szCs w:val="32"/>
          <w:cs/>
        </w:rPr>
        <w:t>สีย</w:t>
      </w:r>
      <w:r w:rsidR="00356E95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หลัก</w:t>
      </w:r>
      <w:r w:rsidR="00460690" w:rsidRPr="00381D5B">
        <w:rPr>
          <w:rFonts w:ascii="TH Sarabun New" w:hAnsi="TH Sarabun New" w:cs="TH Sarabun New"/>
          <w:color w:val="000000" w:themeColor="text1"/>
          <w:szCs w:val="32"/>
        </w:rPr>
        <w:t>……………………</w:t>
      </w:r>
      <w:r w:rsidR="007C46E4" w:rsidRPr="00381D5B">
        <w:rPr>
          <w:rFonts w:ascii="TH Sarabun New" w:hAnsi="TH Sarabun New" w:cs="TH Sarabun New"/>
          <w:color w:val="000000" w:themeColor="text1"/>
          <w:szCs w:val="32"/>
        </w:rPr>
        <w:t>……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.......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</w:t>
      </w:r>
    </w:p>
    <w:p w14:paraId="3FC81C0A" w14:textId="77777777" w:rsidR="00356E95" w:rsidRPr="00381D5B" w:rsidRDefault="00A72C34" w:rsidP="00356E95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1.10.2 </w:t>
      </w:r>
      <w:r w:rsidR="00356E95" w:rsidRPr="00381D5B">
        <w:rPr>
          <w:rFonts w:ascii="TH Sarabun New" w:hAnsi="TH Sarabun New" w:cs="TH Sarabun New"/>
          <w:color w:val="000000" w:themeColor="text1"/>
          <w:szCs w:val="32"/>
          <w:cs/>
        </w:rPr>
        <w:t>ผู้มีส่วนได้ส่วน</w:t>
      </w:r>
      <w:r w:rsidR="007D22BF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เ</w:t>
      </w:r>
      <w:r w:rsidR="00356E95" w:rsidRPr="00381D5B">
        <w:rPr>
          <w:rFonts w:ascii="TH Sarabun New" w:hAnsi="TH Sarabun New" w:cs="TH Sarabun New"/>
          <w:color w:val="000000" w:themeColor="text1"/>
          <w:szCs w:val="32"/>
          <w:cs/>
        </w:rPr>
        <w:t>สีย</w:t>
      </w:r>
      <w:proofErr w:type="spellStart"/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อื่นๆ</w:t>
      </w:r>
      <w:proofErr w:type="spellEnd"/>
      <w:r w:rsidR="00356E95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</w:t>
      </w:r>
    </w:p>
    <w:p w14:paraId="7AE88B63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ระบบการประกันคุณภาพ/การรับรองคุณภาพ</w:t>
      </w:r>
      <w:proofErr w:type="spellStart"/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อื่นๆ</w:t>
      </w:r>
      <w:proofErr w:type="spellEnd"/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460690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ของสถาบัน</w:t>
      </w:r>
      <w:r w:rsidR="00DA506B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และสถาน</w:t>
      </w:r>
      <w:r w:rsidR="00977A73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ฝึก</w:t>
      </w:r>
      <w:r w:rsidR="00DA506B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ปฏิบัติทางคลินิก</w:t>
      </w:r>
      <w:r w:rsidR="00977A73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หลัก</w:t>
      </w:r>
    </w:p>
    <w:p w14:paraId="46385A69" w14:textId="77777777" w:rsidR="00A72C34" w:rsidRPr="00381D5B" w:rsidRDefault="00A72C34" w:rsidP="00A72C34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F15B50" w14:textId="77777777" w:rsidR="00A72C34" w:rsidRPr="00381D5B" w:rsidRDefault="00A72C34" w:rsidP="00D76923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สถาบันพี่เลี้ยง</w:t>
      </w:r>
    </w:p>
    <w:p w14:paraId="1848FEDB" w14:textId="77777777" w:rsidR="006A53B2" w:rsidRPr="00381D5B" w:rsidRDefault="006A53B2" w:rsidP="006A53B2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ชื่อสถาบันพี่เลี้ยง.............................................................................................................................</w:t>
      </w:r>
    </w:p>
    <w:p w14:paraId="4365D586" w14:textId="77777777" w:rsidR="006A53B2" w:rsidRPr="00381D5B" w:rsidRDefault="006A53B2" w:rsidP="006A53B2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มีประสบการณ์ในการจัดการเรียนการสอนในหลักสูตรแพทยศาสตรบัณฑิต........ปี ตั้งแต่.........................</w:t>
      </w:r>
    </w:p>
    <w:p w14:paraId="34BD57D6" w14:textId="77777777" w:rsidR="006A53B2" w:rsidRPr="00381D5B" w:rsidRDefault="006A53B2" w:rsidP="006A53B2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spacing w:after="0" w:line="240" w:lineRule="auto"/>
        <w:ind w:left="63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ปัจจุบันรับเป็นสถาบันพี่เลี้ยงให้กับสถาบันผลิตแพทย์ที่เปิดดำเนินการใหม่ จำนวน........สถาบัน ได้แก่</w:t>
      </w:r>
    </w:p>
    <w:p w14:paraId="5EDF84A2" w14:textId="77777777" w:rsidR="006A53B2" w:rsidRPr="00381D5B" w:rsidRDefault="006A53B2" w:rsidP="006A53B2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FF0172A" w14:textId="77777777" w:rsidR="006A53B2" w:rsidRPr="00381D5B" w:rsidRDefault="006A53B2" w:rsidP="0026592C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แผนดำเนินงานตลอดระยะเวลาของหลักสูตร</w:t>
      </w:r>
      <w:r w:rsidR="00C36A30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รวมทั้ง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แผนติดตามบัณฑิต</w:t>
      </w:r>
      <w:r w:rsidR="00A12929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แพทย์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ที่มีความชัดเจนและเป็นไปได้</w:t>
      </w:r>
    </w:p>
    <w:p w14:paraId="78B577B4" w14:textId="77777777" w:rsidR="00E25E5D" w:rsidRPr="00381D5B" w:rsidRDefault="00E25E5D" w:rsidP="00E25E5D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4BE1F3D" w14:textId="77777777" w:rsidR="006A53B2" w:rsidRPr="00381D5B" w:rsidRDefault="006A53B2" w:rsidP="00D76923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แผนปฏิบัติการและการแสดงความพร้อมก่อนเริ่มการศึกษาของแต่ละชั้นปี อย่างน้อย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1 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ปีการศึกษา</w:t>
      </w:r>
    </w:p>
    <w:p w14:paraId="6CC141E5" w14:textId="77777777" w:rsidR="00E25E5D" w:rsidRPr="00381D5B" w:rsidRDefault="00E25E5D" w:rsidP="00E25E5D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4D09ED1F" w14:textId="77777777" w:rsidR="00A72C34" w:rsidRPr="00381D5B" w:rsidRDefault="00D76923" w:rsidP="00EA624B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spacing w:after="0" w:line="240" w:lineRule="auto"/>
        <w:ind w:left="63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</w:p>
    <w:p w14:paraId="10DA8CB7" w14:textId="77777777" w:rsidR="000149F6" w:rsidRPr="00381D5B" w:rsidRDefault="00A72C34" w:rsidP="00A72C34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ab/>
      </w:r>
      <w:r w:rsidR="000149F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ข้อมูลหลักสูตรแพทยศาสตรบัณฑิตของสถาบันผลิตแพทย์</w:t>
      </w:r>
    </w:p>
    <w:p w14:paraId="2B5502C7" w14:textId="77777777" w:rsidR="0026592C" w:rsidRPr="00381D5B" w:rsidRDefault="0016671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ชื่อหลักสูตร</w:t>
      </w:r>
      <w:r w:rsidR="0026592C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</w:t>
      </w:r>
      <w:r w:rsidR="00D551AE" w:rsidRPr="00381D5B">
        <w:rPr>
          <w:rFonts w:ascii="TH Sarabun New" w:hAnsi="TH Sarabun New" w:cs="TH Sarabun New"/>
          <w:color w:val="000000" w:themeColor="text1"/>
          <w:szCs w:val="32"/>
          <w:cs/>
        </w:rPr>
        <w:t>พ.ศ</w:t>
      </w:r>
      <w:r w:rsidR="007D43CA" w:rsidRPr="00381D5B">
        <w:rPr>
          <w:rFonts w:ascii="TH Sarabun New" w:hAnsi="TH Sarabun New" w:cs="TH Sarabun New"/>
          <w:color w:val="000000" w:themeColor="text1"/>
          <w:szCs w:val="32"/>
          <w:cs/>
        </w:rPr>
        <w:t>…</w:t>
      </w:r>
      <w:r w:rsidR="007D43CA" w:rsidRPr="00381D5B">
        <w:rPr>
          <w:rFonts w:ascii="TH Sarabun New" w:hAnsi="TH Sarabun New" w:cs="TH Sarabun New"/>
          <w:color w:val="000000" w:themeColor="text1"/>
          <w:szCs w:val="32"/>
        </w:rPr>
        <w:t>……………….</w:t>
      </w:r>
    </w:p>
    <w:p w14:paraId="77584BE7" w14:textId="77777777" w:rsidR="0026592C" w:rsidRPr="00381D5B" w:rsidRDefault="0026592C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ชื่อปริญญา (ภาษาไทย)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........................................................................................</w:t>
      </w:r>
    </w:p>
    <w:p w14:paraId="1164E54A" w14:textId="77777777" w:rsidR="0016671D" w:rsidRPr="00381D5B" w:rsidRDefault="0026592C" w:rsidP="0026592C">
      <w:pPr>
        <w:pStyle w:val="ListParagraph"/>
        <w:tabs>
          <w:tab w:val="left" w:pos="-720"/>
          <w:tab w:val="left" w:pos="450"/>
          <w:tab w:val="left" w:pos="21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ab/>
        <w:t>(ภาษาอังกฤษ)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</w:t>
      </w:r>
    </w:p>
    <w:p w14:paraId="66BD11D6" w14:textId="77777777" w:rsidR="00B873F1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การรับนิสิตนักศึกษา</w:t>
      </w:r>
    </w:p>
    <w:p w14:paraId="7E62234B" w14:textId="77777777" w:rsidR="00122C97" w:rsidRPr="00381D5B" w:rsidRDefault="00122C97" w:rsidP="00122C97">
      <w:pPr>
        <w:pStyle w:val="ListParagraph"/>
        <w:numPr>
          <w:ilvl w:val="0"/>
          <w:numId w:val="3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จำนวนรับนิสิตนักศึกษาต่อปี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…………………………………………………………..</w:t>
      </w:r>
    </w:p>
    <w:p w14:paraId="15F0EB4F" w14:textId="77777777" w:rsidR="00122C97" w:rsidRPr="00381D5B" w:rsidRDefault="00122C97" w:rsidP="00122C97">
      <w:pPr>
        <w:pStyle w:val="ListParagraph"/>
        <w:numPr>
          <w:ilvl w:val="0"/>
          <w:numId w:val="3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โครงการรับเข้าและจำนวนนิสิตนักศึกษาในแต่ละโครงการ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………………………………….</w:t>
      </w:r>
    </w:p>
    <w:p w14:paraId="5680014D" w14:textId="77777777" w:rsidR="007D323B" w:rsidRPr="00381D5B" w:rsidRDefault="007D323B" w:rsidP="007D323B">
      <w:pPr>
        <w:pStyle w:val="ListParagraph"/>
        <w:numPr>
          <w:ilvl w:val="1"/>
          <w:numId w:val="3"/>
        </w:numPr>
        <w:spacing w:after="200"/>
        <w:contextualSpacing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การจัดการศึกษา</w:t>
      </w:r>
    </w:p>
    <w:p w14:paraId="07BECB61" w14:textId="77777777" w:rsidR="007D323B" w:rsidRPr="00381D5B" w:rsidRDefault="007D323B" w:rsidP="007D323B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ระบบทวิภาค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รวมตลอดหลักสูตร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..........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.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ระยะเวลาศึกษา........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ปี  หรือ</w:t>
      </w:r>
    </w:p>
    <w:p w14:paraId="3D8D0B00" w14:textId="77777777" w:rsidR="007D323B" w:rsidRPr="00381D5B" w:rsidRDefault="007D323B" w:rsidP="007D323B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ระบบไตรภาค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รวมตลอดหลักสูตร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.......... ระยะเวลาศึกษา........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ปี    </w:t>
      </w:r>
    </w:p>
    <w:p w14:paraId="66EBD2C5" w14:textId="77777777" w:rsidR="0016671D" w:rsidRPr="00381D5B" w:rsidRDefault="0016671D" w:rsidP="00122C97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โครงสร้างหลักสูตร</w:t>
      </w:r>
    </w:p>
    <w:p w14:paraId="0001AC42" w14:textId="77777777" w:rsidR="007D323B" w:rsidRPr="00381D5B" w:rsidRDefault="007D323B" w:rsidP="007D323B">
      <w:pPr>
        <w:numPr>
          <w:ilvl w:val="0"/>
          <w:numId w:val="7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หมวดวิชาศึกษาทั่วไป 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ชั้นปีที่.................จำนวนหน่วยกิต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หรือจำนวน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ชั่วโมง..............................</w:t>
      </w:r>
    </w:p>
    <w:p w14:paraId="5B3A078A" w14:textId="77777777" w:rsidR="007D323B" w:rsidRPr="00381D5B" w:rsidRDefault="007D323B" w:rsidP="007D323B">
      <w:pPr>
        <w:numPr>
          <w:ilvl w:val="0"/>
          <w:numId w:val="7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หมวดวิชาเฉพาะ</w:t>
      </w:r>
    </w:p>
    <w:p w14:paraId="5C400F60" w14:textId="77777777" w:rsidR="007D323B" w:rsidRPr="00381D5B" w:rsidRDefault="007D323B" w:rsidP="007D323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วิทยาศาสตร์การแพทย์พื้นฐาน ชั้นปีที่......จำนวนหน่วยกิต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หรือจำนวน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ชั่วโมง.........</w:t>
      </w:r>
    </w:p>
    <w:p w14:paraId="209AC033" w14:textId="77777777" w:rsidR="007D323B" w:rsidRPr="00381D5B" w:rsidRDefault="007D323B" w:rsidP="007D323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กลุ่มวิทยาศาสตร์การแพทย์คลินิก 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หรือจำนวน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ชั่วโมง.........</w:t>
      </w:r>
    </w:p>
    <w:p w14:paraId="6BCC34B3" w14:textId="77777777" w:rsidR="007D323B" w:rsidRPr="00381D5B" w:rsidRDefault="007D323B" w:rsidP="007D323B">
      <w:pPr>
        <w:numPr>
          <w:ilvl w:val="1"/>
          <w:numId w:val="32"/>
        </w:num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ลุ่มวิชาเฉพาะที่ส่งเสริมสมรรถนะที่เป็นจุดเน้นของสถาบันหรือส่งเสริมศักยภาพตามความสนใจของผู้เรียน 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หรือจำนวน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ชั่วโมง.........................</w:t>
      </w:r>
    </w:p>
    <w:p w14:paraId="140E9E82" w14:textId="77777777" w:rsidR="00E10233" w:rsidRPr="00381D5B" w:rsidRDefault="007D323B" w:rsidP="007D323B">
      <w:pPr>
        <w:pStyle w:val="ListParagraph"/>
        <w:numPr>
          <w:ilvl w:val="0"/>
          <w:numId w:val="7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หมวดวิชาเลือกเสรี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  ชั้นปีที่.................จำนวนหน่วยกิต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หรือ</w:t>
      </w:r>
    </w:p>
    <w:p w14:paraId="0FE38EDC" w14:textId="77777777" w:rsidR="00A56D36" w:rsidRPr="00381D5B" w:rsidRDefault="00A56D36" w:rsidP="00864387">
      <w:pPr>
        <w:pStyle w:val="ListParagraph"/>
        <w:numPr>
          <w:ilvl w:val="1"/>
          <w:numId w:val="3"/>
        </w:numPr>
        <w:ind w:left="990" w:hanging="36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สถานที่จัดการเรียนการสอน</w:t>
      </w:r>
    </w:p>
    <w:p w14:paraId="27EC5927" w14:textId="77777777" w:rsidR="00DA14F0" w:rsidRPr="00381D5B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การจัดการศึกษาในหมวดวิชาศึกษาทั่วไป จัดการศึกษาที่ ............</w:t>
      </w:r>
    </w:p>
    <w:p w14:paraId="3124EEBB" w14:textId="77777777" w:rsidR="00DA14F0" w:rsidRPr="00381D5B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การจัดการศึกษาในวิชาวิทยาศาสตร์การแพทย์พื้นฐาน จัดการศึกษาที่ </w:t>
      </w:r>
      <w:r w:rsidR="007D43CA" w:rsidRPr="00381D5B">
        <w:rPr>
          <w:rFonts w:ascii="TH Sarabun New" w:hAnsi="TH Sarabun New" w:cs="TH Sarabun New"/>
          <w:color w:val="000000" w:themeColor="text1"/>
          <w:szCs w:val="32"/>
          <w:cs/>
        </w:rPr>
        <w:t>…</w:t>
      </w:r>
      <w:r w:rsidR="007D43CA" w:rsidRPr="00381D5B">
        <w:rPr>
          <w:rFonts w:ascii="TH Sarabun New" w:hAnsi="TH Sarabun New" w:cs="TH Sarabun New"/>
          <w:color w:val="000000" w:themeColor="text1"/>
          <w:szCs w:val="32"/>
        </w:rPr>
        <w:t>……..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</w:t>
      </w:r>
    </w:p>
    <w:p w14:paraId="70E7534C" w14:textId="77777777" w:rsidR="0016671D" w:rsidRPr="00381D5B" w:rsidRDefault="007A01D7" w:rsidP="007A01D7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การจัดการศึกษาในวิชาวิทยาศาสตร์การแพทย์คลินิก </w:t>
      </w:r>
    </w:p>
    <w:p w14:paraId="757382DE" w14:textId="77777777" w:rsidR="00CE44FF" w:rsidRPr="00381D5B" w:rsidRDefault="00CE44FF" w:rsidP="00CE44FF">
      <w:pPr>
        <w:pStyle w:val="ListParagraph"/>
        <w:ind w:left="1800"/>
        <w:rPr>
          <w:rFonts w:ascii="TH Sarabun New" w:hAnsi="TH Sarabun New" w:cs="TH Sarabun New"/>
          <w:color w:val="000000" w:themeColor="text1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5211"/>
        <w:gridCol w:w="2973"/>
      </w:tblGrid>
      <w:tr w:rsidR="00381D5B" w:rsidRPr="00381D5B" w14:paraId="1A8014F3" w14:textId="77777777" w:rsidTr="007D323B">
        <w:tc>
          <w:tcPr>
            <w:tcW w:w="724" w:type="dxa"/>
          </w:tcPr>
          <w:p w14:paraId="6B706D04" w14:textId="77777777" w:rsidR="007D43CA" w:rsidRPr="00381D5B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11" w:type="dxa"/>
          </w:tcPr>
          <w:p w14:paraId="531321B9" w14:textId="77777777" w:rsidR="007D43CA" w:rsidRPr="00381D5B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ชื่อโรงพยาบาลหลัก/สถานฝึกปฏิบัติทางคลินิกหลัก</w:t>
            </w:r>
          </w:p>
        </w:tc>
        <w:tc>
          <w:tcPr>
            <w:tcW w:w="2973" w:type="dxa"/>
          </w:tcPr>
          <w:p w14:paraId="20018602" w14:textId="77777777" w:rsidR="00CD340E" w:rsidRPr="00381D5B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จำนวนนิสิตนักศึกษาที่</w:t>
            </w:r>
            <w:r w:rsidR="00CD340E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รับ</w:t>
            </w:r>
          </w:p>
          <w:p w14:paraId="757EBF5C" w14:textId="77777777" w:rsidR="007D43CA" w:rsidRPr="00381D5B" w:rsidRDefault="007D323B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ต่อรุ่น</w:t>
            </w:r>
            <w:r w:rsidR="00CD340E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(คน)</w:t>
            </w:r>
          </w:p>
        </w:tc>
      </w:tr>
      <w:tr w:rsidR="00381D5B" w:rsidRPr="00381D5B" w14:paraId="0DAF94ED" w14:textId="77777777" w:rsidTr="007D323B">
        <w:tc>
          <w:tcPr>
            <w:tcW w:w="724" w:type="dxa"/>
          </w:tcPr>
          <w:p w14:paraId="3EB070BD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11E1E0EC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217E848B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A51D9EF" w14:textId="77777777" w:rsidTr="007D323B">
        <w:tc>
          <w:tcPr>
            <w:tcW w:w="724" w:type="dxa"/>
          </w:tcPr>
          <w:p w14:paraId="23F10611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708275F7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57F482FC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20A9639" w14:textId="77777777" w:rsidTr="007D323B">
        <w:tc>
          <w:tcPr>
            <w:tcW w:w="724" w:type="dxa"/>
          </w:tcPr>
          <w:p w14:paraId="11227E3E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7351D0E2" w14:textId="77777777" w:rsidR="007D43CA" w:rsidRPr="00381D5B" w:rsidRDefault="007D43CA" w:rsidP="007D43CA">
            <w:pPr>
              <w:ind w:left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73" w:type="dxa"/>
          </w:tcPr>
          <w:p w14:paraId="24C76F6E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141F58C" w14:textId="77777777" w:rsidTr="007D323B">
        <w:tc>
          <w:tcPr>
            <w:tcW w:w="724" w:type="dxa"/>
          </w:tcPr>
          <w:p w14:paraId="3B31B238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7C8ED9F1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0F4BFD52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9FF1B46" w14:textId="77777777" w:rsidTr="007D323B">
        <w:tc>
          <w:tcPr>
            <w:tcW w:w="724" w:type="dxa"/>
          </w:tcPr>
          <w:p w14:paraId="0A75F5FF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6A6AEE1B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233D8409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C9A9441" w14:textId="77777777" w:rsidTr="007D323B">
        <w:tc>
          <w:tcPr>
            <w:tcW w:w="724" w:type="dxa"/>
          </w:tcPr>
          <w:p w14:paraId="1AC60348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39789322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61B15F1C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1366EB7" w14:textId="77777777" w:rsidR="007A01D7" w:rsidRPr="00381D5B" w:rsidRDefault="007A01D7" w:rsidP="00DA14F0">
      <w:pPr>
        <w:ind w:firstLine="720"/>
        <w:contextualSpacing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Hlk500002511"/>
      <w:bookmarkStart w:id="2" w:name="_Hlk500002049"/>
    </w:p>
    <w:p w14:paraId="20420194" w14:textId="77777777" w:rsidR="006138EE" w:rsidRPr="00381D5B" w:rsidRDefault="007A01D7" w:rsidP="00DA14F0">
      <w:pPr>
        <w:ind w:firstLine="720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1.</w:t>
      </w:r>
      <w:r w:rsidR="00864387"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 </w:t>
      </w:r>
      <w:r w:rsidR="00DA14F0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="006138EE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โรงพยาบาลหลัก</w:t>
      </w:r>
      <w:r w:rsidR="006138EE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bookmarkEnd w:id="1"/>
      <w:r w:rsidR="006138EE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สถานฝึกปฏิบัติทางคลินิกหลัก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0"/>
        <w:gridCol w:w="720"/>
        <w:gridCol w:w="450"/>
        <w:gridCol w:w="270"/>
        <w:gridCol w:w="810"/>
        <w:gridCol w:w="720"/>
        <w:gridCol w:w="344"/>
        <w:gridCol w:w="376"/>
        <w:gridCol w:w="723"/>
      </w:tblGrid>
      <w:tr w:rsidR="00381D5B" w:rsidRPr="00381D5B" w14:paraId="5291789B" w14:textId="77777777" w:rsidTr="00ED1146">
        <w:trPr>
          <w:tblHeader/>
        </w:trPr>
        <w:tc>
          <w:tcPr>
            <w:tcW w:w="4500" w:type="dxa"/>
          </w:tcPr>
          <w:p w14:paraId="1F434CDB" w14:textId="77777777" w:rsidR="00DA14F0" w:rsidRPr="00381D5B" w:rsidRDefault="00DA14F0" w:rsidP="00DA14F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4"/>
          </w:tcPr>
          <w:p w14:paraId="73E8347A" w14:textId="08CBB488" w:rsidR="00DA14F0" w:rsidRPr="00381D5B" w:rsidRDefault="005A61F4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</w:t>
            </w:r>
            <w:r w:rsidR="00DA14F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...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.....</w:t>
            </w:r>
          </w:p>
        </w:tc>
        <w:tc>
          <w:tcPr>
            <w:tcW w:w="2163" w:type="dxa"/>
            <w:gridSpan w:val="4"/>
          </w:tcPr>
          <w:p w14:paraId="2E321662" w14:textId="36C01161" w:rsidR="00DA14F0" w:rsidRPr="00381D5B" w:rsidRDefault="005A61F4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โรงพยาบาล...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.....</w:t>
            </w:r>
          </w:p>
        </w:tc>
      </w:tr>
      <w:tr w:rsidR="00381D5B" w:rsidRPr="00381D5B" w14:paraId="34DBC5E4" w14:textId="77777777" w:rsidTr="00ED1146">
        <w:tc>
          <w:tcPr>
            <w:tcW w:w="4500" w:type="dxa"/>
          </w:tcPr>
          <w:p w14:paraId="31CCA555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500002017"/>
            <w:bookmarkEnd w:id="2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ขนาดโรงพยาบาลระดับ จำนวนเตียงสามัญ</w:t>
            </w:r>
          </w:p>
        </w:tc>
        <w:tc>
          <w:tcPr>
            <w:tcW w:w="2250" w:type="dxa"/>
            <w:gridSpan w:val="4"/>
          </w:tcPr>
          <w:p w14:paraId="12EF6B40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05F220AA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134A6E65" w14:textId="77777777" w:rsidTr="00ED1146">
        <w:tc>
          <w:tcPr>
            <w:tcW w:w="4500" w:type="dxa"/>
          </w:tcPr>
          <w:p w14:paraId="6E439524" w14:textId="77777777" w:rsidR="009556B8" w:rsidRPr="00381D5B" w:rsidRDefault="009556B8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(HA)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2250" w:type="dxa"/>
            <w:gridSpan w:val="4"/>
          </w:tcPr>
          <w:p w14:paraId="31BD73B3" w14:textId="77777777" w:rsidR="009556B8" w:rsidRPr="00381D5B" w:rsidRDefault="009556B8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4C0C69FA" w14:textId="77777777" w:rsidR="009556B8" w:rsidRPr="00381D5B" w:rsidRDefault="009556B8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423C1E1" w14:textId="77777777" w:rsidTr="00ED1146">
        <w:tc>
          <w:tcPr>
            <w:tcW w:w="4500" w:type="dxa"/>
          </w:tcPr>
          <w:p w14:paraId="2979D29D" w14:textId="77777777" w:rsidR="00DA14F0" w:rsidRPr="00381D5B" w:rsidRDefault="00DA14F0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จำนวนผู้ป่วยนอก/ปี </w:t>
            </w:r>
          </w:p>
        </w:tc>
        <w:tc>
          <w:tcPr>
            <w:tcW w:w="2250" w:type="dxa"/>
            <w:gridSpan w:val="4"/>
          </w:tcPr>
          <w:p w14:paraId="4191942C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08EE2C3C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06B34953" w14:textId="77777777" w:rsidTr="00ED1146">
        <w:tc>
          <w:tcPr>
            <w:tcW w:w="4500" w:type="dxa"/>
          </w:tcPr>
          <w:p w14:paraId="5AD1A489" w14:textId="77777777" w:rsidR="00DA14F0" w:rsidRPr="00381D5B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จำนวนผู้ป่วยใน/ปี</w:t>
            </w:r>
          </w:p>
        </w:tc>
        <w:tc>
          <w:tcPr>
            <w:tcW w:w="2250" w:type="dxa"/>
            <w:gridSpan w:val="4"/>
          </w:tcPr>
          <w:p w14:paraId="37A206C5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5DEA75BA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5CEA7DA" w14:textId="77777777" w:rsidTr="00ED1146">
        <w:tc>
          <w:tcPr>
            <w:tcW w:w="4500" w:type="dxa"/>
          </w:tcPr>
          <w:p w14:paraId="2710A615" w14:textId="77777777" w:rsidR="00DA14F0" w:rsidRPr="00381D5B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จำนวนผู้ป่วยคลอด/ปี</w:t>
            </w:r>
          </w:p>
        </w:tc>
        <w:tc>
          <w:tcPr>
            <w:tcW w:w="2250" w:type="dxa"/>
            <w:gridSpan w:val="4"/>
          </w:tcPr>
          <w:p w14:paraId="44C03E8F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1E2CC001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0CD8A1AB" w14:textId="77777777" w:rsidTr="00ED1146">
        <w:tc>
          <w:tcPr>
            <w:tcW w:w="4500" w:type="dxa"/>
          </w:tcPr>
          <w:p w14:paraId="23D81AD4" w14:textId="77777777" w:rsidR="00E2526B" w:rsidRPr="00381D5B" w:rsidRDefault="00E2526B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จำนวนผู้ป่วยแยกตามสาขา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3CF76312" w14:textId="4E66AA3E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อายุรกรรม</w:t>
            </w:r>
          </w:p>
          <w:p w14:paraId="79A07091" w14:textId="1D774E30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ศัลยกรรม</w:t>
            </w:r>
          </w:p>
          <w:p w14:paraId="3C7AEB94" w14:textId="77777777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สูติกรรม</w:t>
            </w:r>
          </w:p>
          <w:p w14:paraId="1B0B7260" w14:textId="7C227493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กรรม</w:t>
            </w:r>
          </w:p>
          <w:p w14:paraId="212F7E8E" w14:textId="11B447CC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กุมารเวชกรรม</w:t>
            </w:r>
          </w:p>
          <w:p w14:paraId="3616D179" w14:textId="7B806D74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โธปิ</w:t>
            </w:r>
            <w:proofErr w:type="spellEnd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ดิก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ส์</w:t>
            </w:r>
            <w:proofErr w:type="spellEnd"/>
          </w:p>
          <w:p w14:paraId="6C0CB0AA" w14:textId="119A37DF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20"/>
                <w:szCs w:val="32"/>
                <w:cs/>
              </w:rPr>
              <w:t>จิตเวช</w:t>
            </w:r>
          </w:p>
        </w:tc>
        <w:tc>
          <w:tcPr>
            <w:tcW w:w="2250" w:type="dxa"/>
            <w:gridSpan w:val="4"/>
          </w:tcPr>
          <w:p w14:paraId="3DE26DA2" w14:textId="77777777" w:rsidR="00E2526B" w:rsidRPr="00381D5B" w:rsidRDefault="00E2526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3294ADB4" w14:textId="77777777" w:rsidR="00E2526B" w:rsidRPr="00381D5B" w:rsidRDefault="00E2526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53C2BA3A" w14:textId="77777777" w:rsidTr="00ED1146">
        <w:tc>
          <w:tcPr>
            <w:tcW w:w="4500" w:type="dxa"/>
          </w:tcPr>
          <w:p w14:paraId="540A2698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250" w:type="dxa"/>
            <w:gridSpan w:val="4"/>
          </w:tcPr>
          <w:p w14:paraId="24776B3D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1459CAB8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15878830" w14:textId="77777777" w:rsidTr="00ED1146">
        <w:tc>
          <w:tcPr>
            <w:tcW w:w="4500" w:type="dxa"/>
          </w:tcPr>
          <w:p w14:paraId="706F248D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</w:p>
          <w:p w14:paraId="72DA1B1F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14:paraId="344F75AA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  <w:p w14:paraId="6761C8E8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  <w:p w14:paraId="2D65576E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  <w:p w14:paraId="23D7E710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โธปิ</w:t>
            </w:r>
            <w:proofErr w:type="spellEnd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ดิก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ส์</w:t>
            </w:r>
            <w:proofErr w:type="spellEnd"/>
          </w:p>
          <w:p w14:paraId="2CC80AF5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  <w:p w14:paraId="1159310C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  <w:p w14:paraId="25BB5D3F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2250" w:type="dxa"/>
            <w:gridSpan w:val="4"/>
          </w:tcPr>
          <w:p w14:paraId="1FF50318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158474F5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266C731F" w14:textId="77777777" w:rsidTr="00ED1146">
        <w:tc>
          <w:tcPr>
            <w:tcW w:w="4500" w:type="dxa"/>
          </w:tcPr>
          <w:p w14:paraId="0B806139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พันธกิจด้านการเรียนการสอน (โปรดระบุ)</w:t>
            </w:r>
          </w:p>
        </w:tc>
        <w:tc>
          <w:tcPr>
            <w:tcW w:w="2250" w:type="dxa"/>
            <w:gridSpan w:val="4"/>
          </w:tcPr>
          <w:p w14:paraId="571E7BA2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4779CAF8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7CAC0C3" w14:textId="77777777" w:rsidTr="00ED1146">
        <w:tc>
          <w:tcPr>
            <w:tcW w:w="4500" w:type="dxa"/>
          </w:tcPr>
          <w:p w14:paraId="29893CBD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และการวิจัย (โปรดระบุ)</w:t>
            </w:r>
          </w:p>
        </w:tc>
        <w:tc>
          <w:tcPr>
            <w:tcW w:w="2250" w:type="dxa"/>
            <w:gridSpan w:val="4"/>
          </w:tcPr>
          <w:p w14:paraId="10EBD549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426214F5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A2BDCCB" w14:textId="77777777" w:rsidTr="00ED1146">
        <w:trPr>
          <w:trHeight w:val="350"/>
        </w:trPr>
        <w:tc>
          <w:tcPr>
            <w:tcW w:w="4500" w:type="dxa"/>
            <w:vMerge w:val="restart"/>
          </w:tcPr>
          <w:p w14:paraId="4851D6CD" w14:textId="77777777" w:rsidR="007A01D7" w:rsidRPr="00381D5B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6AA47C6" w14:textId="77777777" w:rsidR="00CE44FF" w:rsidRPr="00381D5B" w:rsidRDefault="00CE44FF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D902D7A" w14:textId="7B545FBD" w:rsidR="007A01D7" w:rsidRPr="00381D5B" w:rsidRDefault="00DE7919" w:rsidP="00342D9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นิสิตนักศึกษาแพทย์ต่อจำนวนเตียงผู้ป่วย คิดแยกแต่ละชั้นปี</w:t>
            </w:r>
            <w:r w:rsidR="00BF68CC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การคำนวณจากข้อมูลดิบของ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จำนวนนิสิตนักศึกษา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6603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นวนเตียง</w:t>
            </w:r>
            <w:r w:rsidR="00463166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7421CF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</w:t>
            </w:r>
            <w:r w:rsidR="00342D97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ย</w:t>
            </w:r>
            <w:proofErr w:type="spellEnd"/>
            <w:r w:rsidR="00342D97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 w:rsidR="007421CF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นิสิตนักศึกษา </w:t>
            </w:r>
            <w:r w:rsidR="00E609B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50</w:t>
            </w:r>
            <w:r w:rsidR="006E0FF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6E0FF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คน ต่อเตียง</w:t>
            </w:r>
            <w:r w:rsidR="006E0FF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609B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250 </w:t>
            </w:r>
            <w:r w:rsidR="00E609B3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เตียง</w:t>
            </w:r>
            <w:r w:rsidR="00E609B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609B3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E609B3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09B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1:5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14:paraId="2F2D8427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0033960D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810" w:type="dxa"/>
          </w:tcPr>
          <w:p w14:paraId="561027F2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  <w:tc>
          <w:tcPr>
            <w:tcW w:w="720" w:type="dxa"/>
          </w:tcPr>
          <w:p w14:paraId="44D943BC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5E085CD6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723" w:type="dxa"/>
          </w:tcPr>
          <w:p w14:paraId="01DE59E8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</w:tr>
      <w:tr w:rsidR="00381D5B" w:rsidRPr="00381D5B" w14:paraId="2D56C296" w14:textId="77777777" w:rsidTr="00ED1146">
        <w:trPr>
          <w:trHeight w:val="350"/>
        </w:trPr>
        <w:tc>
          <w:tcPr>
            <w:tcW w:w="4500" w:type="dxa"/>
            <w:vMerge/>
          </w:tcPr>
          <w:p w14:paraId="0FC2247A" w14:textId="77777777" w:rsidR="007A01D7" w:rsidRPr="00381D5B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5FE26CD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2234F15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0" w:type="dxa"/>
          </w:tcPr>
          <w:p w14:paraId="3F9D8C7B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14:paraId="1A2318D6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F7C8E87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3" w:type="dxa"/>
          </w:tcPr>
          <w:p w14:paraId="7874A123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72F0A509" w14:textId="77777777" w:rsidTr="00ED1146">
        <w:tc>
          <w:tcPr>
            <w:tcW w:w="4500" w:type="dxa"/>
          </w:tcPr>
          <w:p w14:paraId="7473CC88" w14:textId="0756B7BB" w:rsidR="007A01D7" w:rsidRPr="00381D5B" w:rsidRDefault="00DE7919" w:rsidP="00566954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สัดส่วน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นิสิตนักศึกษาแพทย์ต่อจำนวนผู้ป่วยนอก คิดแยกแต่ละชั้นปี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(แสดง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การคำนวณจากข้อมูลดิบของจำนวนนิสิตนักศึกษาและ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66033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ผู้ป่วยนอก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14:paraId="197A67A8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07E76164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0" w:type="dxa"/>
          </w:tcPr>
          <w:p w14:paraId="528FE622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14:paraId="757C9804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7E0C059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3" w:type="dxa"/>
          </w:tcPr>
          <w:p w14:paraId="143FE995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1989DB27" w14:textId="77777777" w:rsidTr="00393DF4">
        <w:trPr>
          <w:trHeight w:val="422"/>
        </w:trPr>
        <w:tc>
          <w:tcPr>
            <w:tcW w:w="4500" w:type="dxa"/>
          </w:tcPr>
          <w:p w14:paraId="14F8350C" w14:textId="5865B119" w:rsidR="007A01D7" w:rsidRPr="00381D5B" w:rsidRDefault="00DE7919" w:rsidP="00566954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อาจารย์แพทย์ 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="006603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(แสดง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การคำนวณจากข้อมูลดิบของจำนวนอาจารย์และ</w:t>
            </w:r>
            <w:r w:rsidR="006603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จำนวนนิสิตนักศึกษาต่อ </w:t>
            </w:r>
            <w:r w:rsidR="0066033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rotation 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ในแต่ละสาขา</w:t>
            </w:r>
            <w:r w:rsidR="006603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gridSpan w:val="2"/>
          </w:tcPr>
          <w:p w14:paraId="1117BAB2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80" w:type="dxa"/>
            <w:gridSpan w:val="2"/>
          </w:tcPr>
          <w:p w14:paraId="5661EE05" w14:textId="77777777" w:rsidR="007A01D7" w:rsidRPr="00381D5B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64" w:type="dxa"/>
            <w:gridSpan w:val="2"/>
          </w:tcPr>
          <w:p w14:paraId="05F507DE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99" w:type="dxa"/>
            <w:gridSpan w:val="2"/>
          </w:tcPr>
          <w:p w14:paraId="243B7F28" w14:textId="77777777" w:rsidR="007A01D7" w:rsidRPr="00381D5B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381D5B" w:rsidRPr="00381D5B" w14:paraId="3296D5E4" w14:textId="77777777" w:rsidTr="00393DF4">
        <w:tc>
          <w:tcPr>
            <w:tcW w:w="4500" w:type="dxa"/>
          </w:tcPr>
          <w:p w14:paraId="58A934CB" w14:textId="77777777" w:rsidR="007A01D7" w:rsidRPr="00381D5B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</w:tc>
        <w:tc>
          <w:tcPr>
            <w:tcW w:w="1170" w:type="dxa"/>
            <w:gridSpan w:val="2"/>
          </w:tcPr>
          <w:p w14:paraId="6E5B307A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3B5FA544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5F53FFBD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3486CDED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74B574E" w14:textId="77777777" w:rsidTr="00393DF4">
        <w:tc>
          <w:tcPr>
            <w:tcW w:w="4500" w:type="dxa"/>
          </w:tcPr>
          <w:p w14:paraId="5F9848AB" w14:textId="77777777" w:rsidR="007A01D7" w:rsidRPr="00381D5B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1170" w:type="dxa"/>
            <w:gridSpan w:val="2"/>
          </w:tcPr>
          <w:p w14:paraId="7028B4D7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64AE8B72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1728919F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0A67483F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A6283C0" w14:textId="77777777" w:rsidTr="00393DF4">
        <w:tc>
          <w:tcPr>
            <w:tcW w:w="4500" w:type="dxa"/>
          </w:tcPr>
          <w:p w14:paraId="60610A93" w14:textId="77777777" w:rsidR="007A01D7" w:rsidRPr="00381D5B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3B7F51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</w:p>
        </w:tc>
        <w:tc>
          <w:tcPr>
            <w:tcW w:w="1170" w:type="dxa"/>
            <w:gridSpan w:val="2"/>
          </w:tcPr>
          <w:p w14:paraId="05DF8EEF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6C7B1F05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4A61E57F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28AE1B85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50ECED98" w14:textId="77777777" w:rsidTr="00393DF4">
        <w:tc>
          <w:tcPr>
            <w:tcW w:w="4500" w:type="dxa"/>
          </w:tcPr>
          <w:p w14:paraId="70652CB2" w14:textId="77777777" w:rsidR="007A01D7" w:rsidRPr="00381D5B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1170" w:type="dxa"/>
            <w:gridSpan w:val="2"/>
          </w:tcPr>
          <w:p w14:paraId="7470A198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1FF44B04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79EEA999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53ED47EB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1D0FE64" w14:textId="77777777" w:rsidTr="00ED1146">
        <w:tc>
          <w:tcPr>
            <w:tcW w:w="4500" w:type="dxa"/>
          </w:tcPr>
          <w:p w14:paraId="2C63B749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อัตราการครองเตียงโดยเฉลี่ยต่อปี</w:t>
            </w:r>
          </w:p>
        </w:tc>
        <w:tc>
          <w:tcPr>
            <w:tcW w:w="2250" w:type="dxa"/>
            <w:gridSpan w:val="4"/>
          </w:tcPr>
          <w:p w14:paraId="087B47E9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C8267B1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5D1163AF" w14:textId="77777777" w:rsidTr="00ED1146">
        <w:tc>
          <w:tcPr>
            <w:tcW w:w="4500" w:type="dxa"/>
          </w:tcPr>
          <w:p w14:paraId="39BC1D5E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ห้องสมุด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ศูนย์สารสนเทศ</w:t>
            </w:r>
          </w:p>
        </w:tc>
        <w:tc>
          <w:tcPr>
            <w:tcW w:w="2250" w:type="dxa"/>
            <w:gridSpan w:val="4"/>
          </w:tcPr>
          <w:p w14:paraId="00BF6D3A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4ACE07E3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5295F99" w14:textId="77777777" w:rsidTr="00ED1146">
        <w:tc>
          <w:tcPr>
            <w:tcW w:w="4500" w:type="dxa"/>
          </w:tcPr>
          <w:p w14:paraId="7F2A1C2B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ที่พักนิสิตนักศึกษา</w:t>
            </w:r>
          </w:p>
        </w:tc>
        <w:tc>
          <w:tcPr>
            <w:tcW w:w="2250" w:type="dxa"/>
            <w:gridSpan w:val="4"/>
          </w:tcPr>
          <w:p w14:paraId="0D879788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25CD0444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</w:tbl>
    <w:p w14:paraId="5F454194" w14:textId="77777777" w:rsidR="00CD0E93" w:rsidRPr="00381D5B" w:rsidRDefault="00CD0E93" w:rsidP="00CD0E93">
      <w:pPr>
        <w:pStyle w:val="ListParagraph"/>
        <w:ind w:left="1440" w:hanging="72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*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โรงพยาบาลมหาวิทยาลัยสัดส่วน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1:2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โรงพยาบาลในสังกัดสถาบันร่วมผลิตสัดส่วน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1:1</w:t>
      </w:r>
    </w:p>
    <w:bookmarkEnd w:id="3"/>
    <w:p w14:paraId="7EF1B22A" w14:textId="77777777" w:rsidR="00CD0E93" w:rsidRPr="00381D5B" w:rsidRDefault="00CD0E93" w:rsidP="00CD0E93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14:paraId="194CE893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มูลนิธิ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/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กองทุน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</w:t>
      </w:r>
      <w:proofErr w:type="spellStart"/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อื่นๆ</w:t>
      </w:r>
      <w:proofErr w:type="spellEnd"/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สำหรับการเรียนการสอน</w:t>
      </w:r>
    </w:p>
    <w:p w14:paraId="368317DC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พันธกิจด้านการจัดการศึกษาแพทยศาสตร์</w:t>
      </w:r>
    </w:p>
    <w:p w14:paraId="5E371F33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14:paraId="03B4BDEC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รายชื่อคณะกรรมการบริหารโรงพยาบาล ที่มีตัวแทนจากสถาบันที่ขอเปิดดำเนินการ ร่วมเป็นกรรมการบริหาร</w:t>
      </w:r>
    </w:p>
    <w:p w14:paraId="47E6CAC5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ประวัติการเป็นโรงพยาบาลสมทบ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ในการ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จัดการศึกษา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ระดับก่อนปริญญา</w:t>
      </w:r>
    </w:p>
    <w:p w14:paraId="7BFDBEB4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กิจกรรมและบรรยากาศทางวิชาการ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(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ระบุระยะเวลา</w:t>
      </w:r>
      <w:r w:rsidR="00644A71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ที่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ดำเนินการ</w:t>
      </w:r>
      <w:r w:rsidR="00644A71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.....ปี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644A71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และกิจกรรมที่จัด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)</w:t>
      </w:r>
    </w:p>
    <w:p w14:paraId="508A091C" w14:textId="77777777" w:rsidR="00F60B1C" w:rsidRPr="00381D5B" w:rsidRDefault="00F60B1C" w:rsidP="00F60B1C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</w:p>
    <w:p w14:paraId="5A8C4B9D" w14:textId="77777777" w:rsidR="00B1385B" w:rsidRPr="00381D5B" w:rsidRDefault="00151203" w:rsidP="00B1385B">
      <w:pPr>
        <w:pStyle w:val="ListParagraph"/>
        <w:numPr>
          <w:ilvl w:val="1"/>
          <w:numId w:val="37"/>
        </w:numPr>
        <w:ind w:firstLine="30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</w:t>
      </w:r>
      <w:r w:rsidR="00B1385B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โรงพยาบาล</w:t>
      </w:r>
      <w:r w:rsidR="00B1385B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r w:rsidR="00B1385B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</w:t>
      </w:r>
      <w:r w:rsidR="00B1385B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อื่น ๆ ที่ไม่ใช่โรงพยาบาลหลัก</w:t>
      </w:r>
    </w:p>
    <w:p w14:paraId="533DBB13" w14:textId="77777777" w:rsidR="007D323B" w:rsidRPr="00381D5B" w:rsidRDefault="007D323B" w:rsidP="00B1385B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</w:t>
      </w:r>
    </w:p>
    <w:p w14:paraId="023E971B" w14:textId="77777777" w:rsidR="007D323B" w:rsidRPr="00381D5B" w:rsidRDefault="007D323B" w:rsidP="007D323B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</w:p>
    <w:p w14:paraId="36379A0F" w14:textId="77777777" w:rsidR="007D323B" w:rsidRPr="00381D5B" w:rsidRDefault="007D323B" w:rsidP="007D323B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0E1E1496" w14:textId="77777777" w:rsidR="007D323B" w:rsidRPr="00381D5B" w:rsidRDefault="007D323B" w:rsidP="007D323B">
      <w:pPr>
        <w:spacing w:after="0" w:line="240" w:lineRule="auto"/>
        <w:ind w:left="14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544D206" w14:textId="77777777" w:rsidR="00E2526B" w:rsidRPr="00381D5B" w:rsidRDefault="00E2526B" w:rsidP="007D323B">
      <w:pPr>
        <w:spacing w:after="0" w:line="240" w:lineRule="auto"/>
        <w:ind w:left="14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3086E86" w14:textId="4EFB1EBA" w:rsidR="007D323B" w:rsidRPr="00381D5B" w:rsidRDefault="007D323B" w:rsidP="007D323B">
      <w:pPr>
        <w:spacing w:after="0" w:line="240" w:lineRule="auto"/>
        <w:ind w:left="1440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ตารางแสดงการจัด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clinical rotation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สำหรับ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นิสิตนักศึกษาคนหนึ่ง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ๆ ที่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ไปศึกษา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ณ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อื่น ๆ ที่ไม่ใช่โรงพยาบาลหลัก</w:t>
      </w:r>
    </w:p>
    <w:tbl>
      <w:tblPr>
        <w:tblStyle w:val="TableGrid"/>
        <w:tblW w:w="9113" w:type="dxa"/>
        <w:tblInd w:w="520" w:type="dxa"/>
        <w:tblLook w:val="04A0" w:firstRow="1" w:lastRow="0" w:firstColumn="1" w:lastColumn="0" w:noHBand="0" w:noVBand="1"/>
      </w:tblPr>
      <w:tblGrid>
        <w:gridCol w:w="2175"/>
        <w:gridCol w:w="990"/>
        <w:gridCol w:w="1980"/>
        <w:gridCol w:w="1980"/>
        <w:gridCol w:w="1988"/>
      </w:tblGrid>
      <w:tr w:rsidR="00381D5B" w:rsidRPr="00381D5B" w14:paraId="3C5D225C" w14:textId="77777777" w:rsidTr="004762A5">
        <w:trPr>
          <w:trHeight w:val="426"/>
        </w:trPr>
        <w:tc>
          <w:tcPr>
            <w:tcW w:w="2175" w:type="dxa"/>
            <w:vMerge w:val="restart"/>
          </w:tcPr>
          <w:p w14:paraId="6584CEB6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vMerge w:val="restart"/>
          </w:tcPr>
          <w:p w14:paraId="32FB19A0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ชั้นปี</w:t>
            </w:r>
          </w:p>
        </w:tc>
        <w:tc>
          <w:tcPr>
            <w:tcW w:w="1980" w:type="dxa"/>
          </w:tcPr>
          <w:p w14:paraId="6612CC1D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  <w:tc>
          <w:tcPr>
            <w:tcW w:w="1980" w:type="dxa"/>
          </w:tcPr>
          <w:p w14:paraId="7A2D6F31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  <w:tc>
          <w:tcPr>
            <w:tcW w:w="1988" w:type="dxa"/>
          </w:tcPr>
          <w:p w14:paraId="3C0F91E7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</w:tr>
      <w:tr w:rsidR="00381D5B" w:rsidRPr="00381D5B" w14:paraId="0CFB3A40" w14:textId="77777777" w:rsidTr="004762A5">
        <w:trPr>
          <w:trHeight w:val="426"/>
        </w:trPr>
        <w:tc>
          <w:tcPr>
            <w:tcW w:w="2175" w:type="dxa"/>
            <w:vMerge/>
          </w:tcPr>
          <w:p w14:paraId="5BFBFC49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14:paraId="6D0A66B1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80" w:type="dxa"/>
          </w:tcPr>
          <w:p w14:paraId="43127CE7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  <w:tc>
          <w:tcPr>
            <w:tcW w:w="1980" w:type="dxa"/>
          </w:tcPr>
          <w:p w14:paraId="374E7346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  <w:tc>
          <w:tcPr>
            <w:tcW w:w="1988" w:type="dxa"/>
          </w:tcPr>
          <w:p w14:paraId="57A91799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</w:tr>
      <w:tr w:rsidR="00381D5B" w:rsidRPr="00381D5B" w14:paraId="29A221D0" w14:textId="77777777" w:rsidTr="004762A5">
        <w:trPr>
          <w:trHeight w:val="426"/>
        </w:trPr>
        <w:tc>
          <w:tcPr>
            <w:tcW w:w="2175" w:type="dxa"/>
            <w:vMerge w:val="restart"/>
          </w:tcPr>
          <w:p w14:paraId="1CF671C8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14:paraId="3577D8E7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51C8E83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2380643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0F913F3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5233D5E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3590A9CA" w14:textId="77777777" w:rsidTr="004762A5">
        <w:trPr>
          <w:trHeight w:val="426"/>
        </w:trPr>
        <w:tc>
          <w:tcPr>
            <w:tcW w:w="2175" w:type="dxa"/>
            <w:vMerge/>
          </w:tcPr>
          <w:p w14:paraId="4BF7FE0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03DA429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7397D1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238093D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16B4EA6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DC574D7" w14:textId="77777777" w:rsidTr="004762A5">
        <w:trPr>
          <w:trHeight w:val="305"/>
        </w:trPr>
        <w:tc>
          <w:tcPr>
            <w:tcW w:w="2175" w:type="dxa"/>
            <w:vMerge/>
          </w:tcPr>
          <w:p w14:paraId="09CE6B5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EF8FB51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40CE1EE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E85556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1C29E1B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C2A2542" w14:textId="77777777" w:rsidTr="004762A5">
        <w:trPr>
          <w:trHeight w:val="386"/>
        </w:trPr>
        <w:tc>
          <w:tcPr>
            <w:tcW w:w="2175" w:type="dxa"/>
            <w:vMerge w:val="restart"/>
          </w:tcPr>
          <w:p w14:paraId="6B200E88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990" w:type="dxa"/>
          </w:tcPr>
          <w:p w14:paraId="47DA5A9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1ED2FF6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1F9C8EA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541A332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7AC7E071" w14:textId="77777777" w:rsidTr="004762A5">
        <w:trPr>
          <w:trHeight w:val="426"/>
        </w:trPr>
        <w:tc>
          <w:tcPr>
            <w:tcW w:w="2175" w:type="dxa"/>
            <w:vMerge/>
          </w:tcPr>
          <w:p w14:paraId="47E41BA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1504FAB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B12B7F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182839C7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5A3D3FD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C6390DC" w14:textId="77777777" w:rsidTr="004762A5">
        <w:trPr>
          <w:trHeight w:val="341"/>
        </w:trPr>
        <w:tc>
          <w:tcPr>
            <w:tcW w:w="2175" w:type="dxa"/>
            <w:vMerge/>
          </w:tcPr>
          <w:p w14:paraId="60FA431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BED974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4D2A17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F8A38E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4B6303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39B9B77" w14:textId="77777777" w:rsidTr="004762A5">
        <w:trPr>
          <w:trHeight w:val="359"/>
        </w:trPr>
        <w:tc>
          <w:tcPr>
            <w:tcW w:w="2175" w:type="dxa"/>
            <w:vMerge w:val="restart"/>
          </w:tcPr>
          <w:p w14:paraId="62B8FF4B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990" w:type="dxa"/>
          </w:tcPr>
          <w:p w14:paraId="6E26C30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013C04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0C41F3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2EEE360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5573C563" w14:textId="77777777" w:rsidTr="004762A5">
        <w:trPr>
          <w:trHeight w:val="368"/>
        </w:trPr>
        <w:tc>
          <w:tcPr>
            <w:tcW w:w="2175" w:type="dxa"/>
            <w:vMerge/>
          </w:tcPr>
          <w:p w14:paraId="03A7CD7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57813E2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1439DFF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0B51EE5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131FAE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658B5B0B" w14:textId="77777777" w:rsidTr="004762A5">
        <w:trPr>
          <w:trHeight w:val="395"/>
        </w:trPr>
        <w:tc>
          <w:tcPr>
            <w:tcW w:w="2175" w:type="dxa"/>
            <w:vMerge/>
          </w:tcPr>
          <w:p w14:paraId="556853C2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1E622FC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37D02AF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480CB2E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2A38F13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7A83388A" w14:textId="77777777" w:rsidTr="004762A5">
        <w:trPr>
          <w:trHeight w:val="314"/>
        </w:trPr>
        <w:tc>
          <w:tcPr>
            <w:tcW w:w="2175" w:type="dxa"/>
            <w:vMerge w:val="restart"/>
          </w:tcPr>
          <w:p w14:paraId="2E30A371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990" w:type="dxa"/>
          </w:tcPr>
          <w:p w14:paraId="1AFAF5D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28B670D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A135D8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53F85FE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18664394" w14:textId="77777777" w:rsidTr="004762A5">
        <w:trPr>
          <w:trHeight w:val="323"/>
        </w:trPr>
        <w:tc>
          <w:tcPr>
            <w:tcW w:w="2175" w:type="dxa"/>
            <w:vMerge/>
          </w:tcPr>
          <w:p w14:paraId="171D055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F6384B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37E8639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69404C6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2C0C58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70B4F089" w14:textId="77777777" w:rsidTr="004762A5">
        <w:trPr>
          <w:trHeight w:val="341"/>
        </w:trPr>
        <w:tc>
          <w:tcPr>
            <w:tcW w:w="2175" w:type="dxa"/>
            <w:vMerge/>
          </w:tcPr>
          <w:p w14:paraId="263B4A7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BA3F4C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BF1FEF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DCFE61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BBA9A0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F9CA884" w14:textId="77777777" w:rsidTr="004762A5">
        <w:trPr>
          <w:trHeight w:val="350"/>
        </w:trPr>
        <w:tc>
          <w:tcPr>
            <w:tcW w:w="2175" w:type="dxa"/>
            <w:vMerge w:val="restart"/>
          </w:tcPr>
          <w:p w14:paraId="687CB5DF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โธปิ</w:t>
            </w:r>
            <w:proofErr w:type="spellEnd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ดิก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ส์</w:t>
            </w:r>
            <w:proofErr w:type="spellEnd"/>
          </w:p>
        </w:tc>
        <w:tc>
          <w:tcPr>
            <w:tcW w:w="990" w:type="dxa"/>
          </w:tcPr>
          <w:p w14:paraId="135A20D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03AA1F5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07FFFA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398071D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2FC2C977" w14:textId="77777777" w:rsidTr="004762A5">
        <w:trPr>
          <w:trHeight w:val="368"/>
        </w:trPr>
        <w:tc>
          <w:tcPr>
            <w:tcW w:w="2175" w:type="dxa"/>
            <w:vMerge/>
          </w:tcPr>
          <w:p w14:paraId="07F98E2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0BCEF22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1D2C1A9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400589B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2F822B4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2955489F" w14:textId="77777777" w:rsidTr="004762A5">
        <w:trPr>
          <w:trHeight w:val="296"/>
        </w:trPr>
        <w:tc>
          <w:tcPr>
            <w:tcW w:w="2175" w:type="dxa"/>
            <w:vMerge/>
          </w:tcPr>
          <w:p w14:paraId="5EB7941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3B87F6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17FD99B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6FE095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0ABA54D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5216ADA1" w14:textId="77777777" w:rsidTr="004762A5">
        <w:trPr>
          <w:trHeight w:val="314"/>
        </w:trPr>
        <w:tc>
          <w:tcPr>
            <w:tcW w:w="2175" w:type="dxa"/>
            <w:vMerge w:val="restart"/>
          </w:tcPr>
          <w:p w14:paraId="47CFBC0D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</w:tc>
        <w:tc>
          <w:tcPr>
            <w:tcW w:w="990" w:type="dxa"/>
          </w:tcPr>
          <w:p w14:paraId="076E12B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24D0E81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D63E27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BF3C69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3C86B2A3" w14:textId="77777777" w:rsidTr="004762A5">
        <w:trPr>
          <w:trHeight w:val="233"/>
        </w:trPr>
        <w:tc>
          <w:tcPr>
            <w:tcW w:w="2175" w:type="dxa"/>
            <w:vMerge/>
          </w:tcPr>
          <w:p w14:paraId="4B0FCF6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389595E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5DA4FB8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1D51B1B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21AE31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13A4D5FF" w14:textId="77777777" w:rsidTr="004762A5">
        <w:trPr>
          <w:trHeight w:val="242"/>
        </w:trPr>
        <w:tc>
          <w:tcPr>
            <w:tcW w:w="2175" w:type="dxa"/>
            <w:vMerge/>
          </w:tcPr>
          <w:p w14:paraId="167FE36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3444F4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2EA2DEC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948DBF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3B2B9FF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6A0284A1" w14:textId="77777777" w:rsidTr="004762A5">
        <w:trPr>
          <w:trHeight w:val="170"/>
        </w:trPr>
        <w:tc>
          <w:tcPr>
            <w:tcW w:w="2175" w:type="dxa"/>
            <w:vMerge w:val="restart"/>
          </w:tcPr>
          <w:p w14:paraId="35B25681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</w:tc>
        <w:tc>
          <w:tcPr>
            <w:tcW w:w="990" w:type="dxa"/>
          </w:tcPr>
          <w:p w14:paraId="15AD558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35B7CF0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678DF9F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4CBC2C7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44D94DC4" w14:textId="77777777" w:rsidTr="004762A5">
        <w:trPr>
          <w:trHeight w:val="269"/>
        </w:trPr>
        <w:tc>
          <w:tcPr>
            <w:tcW w:w="2175" w:type="dxa"/>
            <w:vMerge/>
          </w:tcPr>
          <w:p w14:paraId="7DA7058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0B8CF61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39C9EAE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1246A21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3AC579A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401C39D8" w14:textId="77777777" w:rsidTr="004762A5">
        <w:trPr>
          <w:trHeight w:val="278"/>
        </w:trPr>
        <w:tc>
          <w:tcPr>
            <w:tcW w:w="2175" w:type="dxa"/>
            <w:vMerge/>
          </w:tcPr>
          <w:p w14:paraId="5F893E5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2F290C7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54CFCC9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42E82F1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0628F31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157C47FA" w14:textId="77777777" w:rsidTr="004762A5">
        <w:trPr>
          <w:trHeight w:val="305"/>
        </w:trPr>
        <w:tc>
          <w:tcPr>
            <w:tcW w:w="2175" w:type="dxa"/>
            <w:vMerge w:val="restart"/>
          </w:tcPr>
          <w:p w14:paraId="15E3F4A7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990" w:type="dxa"/>
          </w:tcPr>
          <w:p w14:paraId="652D74B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1BE2BC3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645A4A0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6D6475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5CF3ADDC" w14:textId="77777777" w:rsidTr="004762A5">
        <w:trPr>
          <w:trHeight w:val="56"/>
        </w:trPr>
        <w:tc>
          <w:tcPr>
            <w:tcW w:w="2175" w:type="dxa"/>
            <w:vMerge/>
          </w:tcPr>
          <w:p w14:paraId="5BE1F41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065E385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7A4A34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21962D7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12F1AFD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76021641" w14:textId="77777777" w:rsidTr="004762A5">
        <w:trPr>
          <w:trHeight w:val="260"/>
        </w:trPr>
        <w:tc>
          <w:tcPr>
            <w:tcW w:w="2175" w:type="dxa"/>
            <w:vMerge/>
          </w:tcPr>
          <w:p w14:paraId="0B61BA3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3F30F1D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53BBCC7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669F732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0E127AE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</w:tbl>
    <w:p w14:paraId="491CC51B" w14:textId="77777777" w:rsidR="00DA7E51" w:rsidRPr="00381D5B" w:rsidRDefault="00DA7E51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7F455048" w14:textId="77777777" w:rsidR="00E2526B" w:rsidRPr="00381D5B" w:rsidRDefault="00E2526B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34DF4E6B" w14:textId="77777777" w:rsidR="00E2526B" w:rsidRPr="00381D5B" w:rsidRDefault="00E2526B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6FC282A2" w14:textId="312A0A71" w:rsidR="00CD0E93" w:rsidRPr="00381D5B" w:rsidRDefault="00CD0E93" w:rsidP="00151203">
      <w:pPr>
        <w:pStyle w:val="ListParagraph"/>
        <w:ind w:left="1440" w:hanging="447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ชื่อ</w:t>
      </w:r>
      <w:bookmarkStart w:id="4" w:name="_Hlk500184450"/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โรงพยาบาล</w:t>
      </w:r>
      <w:r w:rsidR="003E5128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สมทบ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bookmarkEnd w:id="4"/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สถานฝึกปฏิบัติทางคลินิกสมทบ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(เฉพาะที่นิสิตนักศึกษาคนหนึ่งไปศึกษาอย่างน้อย 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3 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เดือน)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…………………………………</w:t>
      </w:r>
      <w:r w:rsidR="00151203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…………………..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030"/>
        <w:gridCol w:w="1021"/>
        <w:gridCol w:w="509"/>
        <w:gridCol w:w="512"/>
        <w:gridCol w:w="1021"/>
      </w:tblGrid>
      <w:tr w:rsidR="00381D5B" w:rsidRPr="00381D5B" w14:paraId="14351D08" w14:textId="77777777" w:rsidTr="00620C38">
        <w:tc>
          <w:tcPr>
            <w:tcW w:w="6030" w:type="dxa"/>
          </w:tcPr>
          <w:p w14:paraId="141A7B4A" w14:textId="77777777" w:rsidR="005A22DB" w:rsidRPr="00381D5B" w:rsidRDefault="005A22DB" w:rsidP="007D323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(HA)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063" w:type="dxa"/>
            <w:gridSpan w:val="4"/>
          </w:tcPr>
          <w:p w14:paraId="56F871DD" w14:textId="77777777" w:rsidR="005A22DB" w:rsidRPr="00381D5B" w:rsidRDefault="005A22D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7CAF45E7" w14:textId="77777777" w:rsidTr="00620C38">
        <w:tc>
          <w:tcPr>
            <w:tcW w:w="6030" w:type="dxa"/>
          </w:tcPr>
          <w:p w14:paraId="54A7650A" w14:textId="77777777" w:rsidR="00CD0E93" w:rsidRPr="00381D5B" w:rsidRDefault="00CD0E93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พันธกิจด้านการจัดการศึกษาแพทยศาสตร์</w:t>
            </w:r>
            <w:r w:rsidR="007C46E4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C46E4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3063" w:type="dxa"/>
            <w:gridSpan w:val="4"/>
          </w:tcPr>
          <w:p w14:paraId="34DC261F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1ABB975" w14:textId="77777777" w:rsidTr="00620C38">
        <w:tc>
          <w:tcPr>
            <w:tcW w:w="6030" w:type="dxa"/>
          </w:tcPr>
          <w:p w14:paraId="6B19BC88" w14:textId="77777777" w:rsidR="00CD0E93" w:rsidRPr="00381D5B" w:rsidRDefault="007C46E4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3063" w:type="dxa"/>
            <w:gridSpan w:val="4"/>
          </w:tcPr>
          <w:p w14:paraId="556292EF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2A5F2807" w14:textId="77777777" w:rsidTr="00620C38">
        <w:tc>
          <w:tcPr>
            <w:tcW w:w="6030" w:type="dxa"/>
          </w:tcPr>
          <w:p w14:paraId="73F6A726" w14:textId="77777777" w:rsidR="007D323B" w:rsidRPr="00381D5B" w:rsidRDefault="007C46E4" w:rsidP="007D323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  <w:r w:rsidR="007D323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(ระบุเฉพาะสาขาที่มีนิสิตนักศึกษา)</w:t>
            </w:r>
          </w:p>
          <w:p w14:paraId="5877615A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14:paraId="76DE9FF8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  <w:p w14:paraId="55ABEAF9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  <w:p w14:paraId="3F62324A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  <w:p w14:paraId="353026F0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โธปิ</w:t>
            </w:r>
            <w:proofErr w:type="spellEnd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ดิก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ส์</w:t>
            </w:r>
            <w:proofErr w:type="spellEnd"/>
          </w:p>
          <w:p w14:paraId="135287CD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  <w:p w14:paraId="6030894E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  <w:p w14:paraId="41105A44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3063" w:type="dxa"/>
            <w:gridSpan w:val="4"/>
          </w:tcPr>
          <w:p w14:paraId="2B63AFE1" w14:textId="77777777" w:rsidR="007C46E4" w:rsidRPr="00381D5B" w:rsidRDefault="007C46E4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2C4EFBD2" w14:textId="77777777" w:rsidTr="00620C38">
        <w:tc>
          <w:tcPr>
            <w:tcW w:w="6030" w:type="dxa"/>
          </w:tcPr>
          <w:p w14:paraId="1F8F4D7E" w14:textId="77777777" w:rsidR="00CD0E93" w:rsidRPr="00381D5B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และการวิจัย</w:t>
            </w:r>
            <w:r w:rsidR="007C46E4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C46E4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3063" w:type="dxa"/>
            <w:gridSpan w:val="4"/>
          </w:tcPr>
          <w:p w14:paraId="579C900C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325CECF" w14:textId="77777777" w:rsidTr="00620C38">
        <w:trPr>
          <w:trHeight w:val="350"/>
        </w:trPr>
        <w:tc>
          <w:tcPr>
            <w:tcW w:w="6030" w:type="dxa"/>
            <w:vMerge w:val="restart"/>
          </w:tcPr>
          <w:p w14:paraId="6D1F6A7F" w14:textId="77777777" w:rsidR="00CD0E93" w:rsidRPr="00381D5B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94587B7" w14:textId="70358CF3" w:rsidR="00CD0E93" w:rsidRPr="00381D5B" w:rsidRDefault="00DE7919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นิสิตนักศึกษาแพทย์ต่อจำนวนเตียงผู้ป่วย คิดแยกแต่ละชั้นปี</w:t>
            </w:r>
            <w:r w:rsidR="00E2526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(แสดงการคำนวณจากข้อมูลดิบของจำนวนนิสิตนักศึกษาและจำนวนเตียง)</w:t>
            </w:r>
          </w:p>
        </w:tc>
        <w:tc>
          <w:tcPr>
            <w:tcW w:w="1021" w:type="dxa"/>
          </w:tcPr>
          <w:p w14:paraId="2B7461CE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21" w:type="dxa"/>
            <w:gridSpan w:val="2"/>
          </w:tcPr>
          <w:p w14:paraId="2AD8EC03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1021" w:type="dxa"/>
          </w:tcPr>
          <w:p w14:paraId="5EE2F033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</w:tr>
      <w:tr w:rsidR="00381D5B" w:rsidRPr="00381D5B" w14:paraId="0A269485" w14:textId="77777777" w:rsidTr="00620C38">
        <w:trPr>
          <w:trHeight w:val="350"/>
        </w:trPr>
        <w:tc>
          <w:tcPr>
            <w:tcW w:w="6030" w:type="dxa"/>
            <w:vMerge/>
          </w:tcPr>
          <w:p w14:paraId="1C7BC5D3" w14:textId="77777777" w:rsidR="00CD0E93" w:rsidRPr="00381D5B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5360F556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  <w:gridSpan w:val="2"/>
          </w:tcPr>
          <w:p w14:paraId="49B0BB3C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</w:tcPr>
          <w:p w14:paraId="1C0BC238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344950D" w14:textId="77777777" w:rsidTr="00620C38">
        <w:tc>
          <w:tcPr>
            <w:tcW w:w="6030" w:type="dxa"/>
          </w:tcPr>
          <w:p w14:paraId="051C724F" w14:textId="64CEB58A" w:rsidR="00CD0E93" w:rsidRPr="00381D5B" w:rsidRDefault="00DE7919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นิสิตนักศึกษาแพทย์ต่อจำนวนผู้ป่วยนอก คิดแยกแต่ละชั้นปี</w:t>
            </w:r>
            <w:r w:rsidR="004469E2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526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</w:t>
            </w:r>
            <w:r w:rsidR="00E252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ผู้ป่วยนอก</w:t>
            </w:r>
            <w:r w:rsidR="00E2526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021" w:type="dxa"/>
          </w:tcPr>
          <w:p w14:paraId="2F59F8D2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  <w:gridSpan w:val="2"/>
          </w:tcPr>
          <w:p w14:paraId="29AB6C01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</w:tcPr>
          <w:p w14:paraId="305B226E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77F6F954" w14:textId="77777777" w:rsidTr="00620C38">
        <w:trPr>
          <w:trHeight w:val="422"/>
        </w:trPr>
        <w:tc>
          <w:tcPr>
            <w:tcW w:w="6030" w:type="dxa"/>
          </w:tcPr>
          <w:p w14:paraId="6916EB50" w14:textId="406DC691" w:rsidR="00CD0E93" w:rsidRPr="00381D5B" w:rsidRDefault="00DE7919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อาจารย์แพทย์ 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="00E2526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469E2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4469E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rotation </w:t>
            </w:r>
            <w:r w:rsidR="004469E2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530" w:type="dxa"/>
            <w:gridSpan w:val="2"/>
          </w:tcPr>
          <w:p w14:paraId="2F4E42DE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533" w:type="dxa"/>
            <w:gridSpan w:val="2"/>
          </w:tcPr>
          <w:p w14:paraId="6867FA37" w14:textId="77777777" w:rsidR="00CD0E93" w:rsidRPr="00381D5B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381D5B" w:rsidRPr="00381D5B" w14:paraId="0691406B" w14:textId="77777777" w:rsidTr="00620C38">
        <w:tc>
          <w:tcPr>
            <w:tcW w:w="6030" w:type="dxa"/>
          </w:tcPr>
          <w:p w14:paraId="58C7F430" w14:textId="77777777" w:rsidR="00CD0E93" w:rsidRPr="00381D5B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</w:tc>
        <w:tc>
          <w:tcPr>
            <w:tcW w:w="1530" w:type="dxa"/>
            <w:gridSpan w:val="2"/>
          </w:tcPr>
          <w:p w14:paraId="09EFCC34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4F79968B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1BD191CD" w14:textId="77777777" w:rsidTr="00620C38">
        <w:tc>
          <w:tcPr>
            <w:tcW w:w="6030" w:type="dxa"/>
          </w:tcPr>
          <w:p w14:paraId="0D610E42" w14:textId="77777777" w:rsidR="00CD0E93" w:rsidRPr="00381D5B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1530" w:type="dxa"/>
            <w:gridSpan w:val="2"/>
          </w:tcPr>
          <w:p w14:paraId="5F6CB518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686C3F9E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61E6C854" w14:textId="77777777" w:rsidTr="00620C38">
        <w:tc>
          <w:tcPr>
            <w:tcW w:w="6030" w:type="dxa"/>
          </w:tcPr>
          <w:p w14:paraId="51D3338C" w14:textId="77777777" w:rsidR="00CD0E93" w:rsidRPr="00381D5B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DA7E51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</w:p>
        </w:tc>
        <w:tc>
          <w:tcPr>
            <w:tcW w:w="1530" w:type="dxa"/>
            <w:gridSpan w:val="2"/>
          </w:tcPr>
          <w:p w14:paraId="2E6D660A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35F061DA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033E1EA" w14:textId="77777777" w:rsidTr="00620C38">
        <w:tc>
          <w:tcPr>
            <w:tcW w:w="6030" w:type="dxa"/>
          </w:tcPr>
          <w:p w14:paraId="6DA01A13" w14:textId="77777777" w:rsidR="00CD0E93" w:rsidRPr="00381D5B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1530" w:type="dxa"/>
            <w:gridSpan w:val="2"/>
          </w:tcPr>
          <w:p w14:paraId="321549C2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75BB5EE1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</w:tbl>
    <w:p w14:paraId="516E915E" w14:textId="77777777" w:rsidR="00CD0E93" w:rsidRPr="00381D5B" w:rsidRDefault="00CD0E93" w:rsidP="00CD0E93">
      <w:pPr>
        <w:pStyle w:val="ListParagraph"/>
        <w:ind w:left="1440" w:hanging="72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*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โรงพยาบาลในสังกัดสถาบันร่วมผลิตสัดส่วน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1:1</w:t>
      </w:r>
    </w:p>
    <w:p w14:paraId="19CBA84E" w14:textId="77777777" w:rsidR="00CD0E93" w:rsidRPr="00381D5B" w:rsidRDefault="00CD0E93" w:rsidP="0016671D">
      <w:pPr>
        <w:pStyle w:val="ListParagraph"/>
        <w:ind w:left="1440" w:hanging="306"/>
        <w:rPr>
          <w:rFonts w:ascii="TH Sarabun New" w:hAnsi="TH Sarabun New" w:cs="TH Sarabun New"/>
          <w:color w:val="000000" w:themeColor="text1"/>
          <w:szCs w:val="32"/>
        </w:rPr>
      </w:pPr>
    </w:p>
    <w:p w14:paraId="3504740E" w14:textId="77777777" w:rsidR="00A56D36" w:rsidRPr="00381D5B" w:rsidRDefault="00A56D36" w:rsidP="00A56D36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ในกรณีที่เป็นสถานพยาบาลเอกชน ให้เพิ่มเติมข้อมูล ดังนี้</w:t>
      </w:r>
    </w:p>
    <w:p w14:paraId="06E50E03" w14:textId="77777777" w:rsidR="005A22DB" w:rsidRPr="00381D5B" w:rsidRDefault="00A56D36" w:rsidP="005A22DB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มูลนิธิ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/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กองทุน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</w:t>
      </w:r>
      <w:proofErr w:type="spellStart"/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อื่นๆ</w:t>
      </w:r>
      <w:proofErr w:type="spellEnd"/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สำหรับการเรียนการสอน</w:t>
      </w:r>
    </w:p>
    <w:p w14:paraId="5AB84CF7" w14:textId="77777777" w:rsidR="00A56D36" w:rsidRPr="00381D5B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พันธกิจด้านการจัดการศึกษาแพทยศาสตร์</w:t>
      </w:r>
    </w:p>
    <w:p w14:paraId="6B6D8E19" w14:textId="77777777" w:rsidR="00A56D36" w:rsidRPr="00381D5B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14:paraId="64F14446" w14:textId="29805111" w:rsidR="00A56D36" w:rsidRPr="00381D5B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ประวัติการ</w:t>
      </w:r>
      <w:r w:rsidR="00BB7F6E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ได้รับอนุมัติเป็น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สถาบันฝึกอบรมหลัก หรือสถาบันฝึกอบรมสมทบในหลักสูตรการฝึกอบรมเพื่อเป็นผู้มีความรู้ความชำนาญในการประกอบวิชาชีพเวชกรรม</w:t>
      </w:r>
    </w:p>
    <w:p w14:paraId="16D5208D" w14:textId="77777777" w:rsidR="00F60B1C" w:rsidRPr="00381D5B" w:rsidRDefault="00A56D36" w:rsidP="0026592C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กิจกรรมและบรรยากาศทางวิชาการ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644A71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(ระบุระยะเวลาที่ดำเนินการ.....ปี และกิจกรรมที่</w:t>
      </w:r>
      <w:r w:rsidR="00A12929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จัด)</w:t>
      </w:r>
    </w:p>
    <w:p w14:paraId="094E8303" w14:textId="77777777" w:rsidR="00A56D36" w:rsidRPr="00381D5B" w:rsidRDefault="00F60B1C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1.</w:t>
      </w:r>
      <w:r w:rsidR="00864387"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23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โรงพยาบาลชุมชน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สถานฝึกปฏิบัติทางคลินิกชุมชน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(community hospital)</w:t>
      </w:r>
    </w:p>
    <w:p w14:paraId="2404D000" w14:textId="77777777" w:rsidR="00A56D36" w:rsidRPr="00381D5B" w:rsidRDefault="00A56D3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รายชื่อเครือข่ายโรงพยาบาลชุมชนที่สถาบันผลิตแพทย์จัดให้นิสิตนักศึกษาเพื่อรองรับ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community-based education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ซึ่งรวมถึงการศึกษาสถานที่ที่เกี่ยวข้องกับปัญหาสุขภาพ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เป็นต้น</w:t>
      </w:r>
    </w:p>
    <w:p w14:paraId="67AC5588" w14:textId="77777777" w:rsidR="00ED1146" w:rsidRPr="00381D5B" w:rsidRDefault="00ED114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1385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</w:t>
      </w:r>
    </w:p>
    <w:p w14:paraId="595A31D3" w14:textId="77777777" w:rsidR="00E85A8D" w:rsidRPr="00381D5B" w:rsidRDefault="00A56D36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    </w:t>
      </w:r>
      <w:r w:rsidR="0016671D" w:rsidRPr="00381D5B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="0016671D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1.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="00864387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4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16671D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สัดส่วนคณาจารย์ต่อนิสิตนักศึกษา</w:t>
      </w:r>
    </w:p>
    <w:p w14:paraId="7436494F" w14:textId="77777777" w:rsidR="0016671D" w:rsidRPr="00381D5B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สัดส่วนคณาจารย์ต่อนิสิตนักศึกษา</w:t>
      </w:r>
      <w:r w:rsidR="0016671D" w:rsidRPr="00381D5B">
        <w:rPr>
          <w:rFonts w:ascii="TH Sarabun New" w:hAnsi="TH Sarabun New" w:cs="TH Sarabun New"/>
          <w:color w:val="000000" w:themeColor="text1"/>
          <w:szCs w:val="32"/>
          <w:cs/>
        </w:rPr>
        <w:t>โดยรวม..............................</w:t>
      </w:r>
    </w:p>
    <w:p w14:paraId="61A75DD9" w14:textId="77777777" w:rsidR="00E85A8D" w:rsidRPr="00381D5B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สัดส่วนคณาจารย์ต่อนิสิตนักศึกษาระดับคลินิก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*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......................</w:t>
      </w:r>
    </w:p>
    <w:p w14:paraId="6CC83B4D" w14:textId="77777777" w:rsidR="0016671D" w:rsidRPr="00381D5B" w:rsidRDefault="0016671D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    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1.2</w:t>
      </w:r>
      <w:r w:rsidR="00864387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5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การสอบเพื่อประเมินความรู้ความสามารถในการประกอบวิชาชีพเวชกรรม</w:t>
      </w:r>
    </w:p>
    <w:p w14:paraId="5897E146" w14:textId="77777777" w:rsidR="0089542B" w:rsidRPr="00381D5B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1 เมื่อ......................................................................................................</w:t>
      </w:r>
    </w:p>
    <w:p w14:paraId="55AA0E46" w14:textId="77777777" w:rsidR="0016671D" w:rsidRPr="00381D5B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2 เมื่อ.......................................................................................................</w:t>
      </w:r>
    </w:p>
    <w:p w14:paraId="77F27715" w14:textId="77777777" w:rsidR="00F60B1C" w:rsidRPr="00381D5B" w:rsidRDefault="00F60B1C" w:rsidP="00F60B1C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  <w:cs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นิสิตนักศึกษาจะสมัครสอบเพื่อประเมินความรู้ความสามารถในการประกอบวิชาชีพเวชกรรม ขั้นตอนที่ 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3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เมื่อ.......................................................................................................</w:t>
      </w:r>
    </w:p>
    <w:p w14:paraId="2BCF50CC" w14:textId="77777777" w:rsidR="00F60B1C" w:rsidRPr="00381D5B" w:rsidRDefault="00F60B1C" w:rsidP="00F60B1C">
      <w:pPr>
        <w:pStyle w:val="ListParagraph"/>
        <w:ind w:left="1778"/>
        <w:rPr>
          <w:rFonts w:ascii="TH Sarabun New" w:hAnsi="TH Sarabun New" w:cs="TH Sarabun New"/>
          <w:color w:val="000000" w:themeColor="text1"/>
          <w:szCs w:val="32"/>
          <w:cs/>
        </w:rPr>
      </w:pPr>
    </w:p>
    <w:p w14:paraId="4B5B78CD" w14:textId="77777777" w:rsidR="0016671D" w:rsidRPr="00381D5B" w:rsidRDefault="0016671D" w:rsidP="0016671D">
      <w:pPr>
        <w:pStyle w:val="ListParagraph"/>
        <w:ind w:left="1440" w:hanging="1440"/>
        <w:rPr>
          <w:rFonts w:ascii="TH Sarabun New" w:hAnsi="TH Sarabun New" w:cs="TH Sarabun New"/>
          <w:color w:val="000000" w:themeColor="text1"/>
          <w:szCs w:val="32"/>
        </w:rPr>
      </w:pPr>
    </w:p>
    <w:p w14:paraId="0F363062" w14:textId="77777777" w:rsidR="0016671D" w:rsidRPr="00381D5B" w:rsidRDefault="0016671D" w:rsidP="0016671D">
      <w:pPr>
        <w:pStyle w:val="ListParagraph"/>
        <w:spacing w:line="120" w:lineRule="auto"/>
        <w:ind w:left="1440" w:hanging="1440"/>
        <w:rPr>
          <w:rFonts w:ascii="TH Sarabun New" w:hAnsi="TH Sarabun New" w:cs="TH Sarabun New"/>
          <w:b/>
          <w:bCs/>
          <w:color w:val="000000" w:themeColor="text1"/>
          <w:szCs w:val="32"/>
          <w:u w:val="single"/>
        </w:rPr>
      </w:pPr>
    </w:p>
    <w:p w14:paraId="2CEAE643" w14:textId="77777777" w:rsidR="0016671D" w:rsidRPr="00381D5B" w:rsidRDefault="0016671D" w:rsidP="0016671D">
      <w:pPr>
        <w:pStyle w:val="ListParagraph"/>
        <w:ind w:left="1440" w:hanging="1440"/>
        <w:rPr>
          <w:rFonts w:ascii="TH Sarabun New" w:hAnsi="TH Sarabun New" w:cs="TH Sarabun New"/>
          <w:b/>
          <w:bCs/>
          <w:color w:val="000000" w:themeColor="text1"/>
          <w:szCs w:val="32"/>
          <w:u w:val="single"/>
        </w:rPr>
      </w:pPr>
    </w:p>
    <w:p w14:paraId="4A9056D4" w14:textId="77777777" w:rsidR="0016671D" w:rsidRPr="00381D5B" w:rsidRDefault="0016671D" w:rsidP="0016671D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95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0E86DAF" w14:textId="77777777" w:rsidR="00F22D5D" w:rsidRPr="00381D5B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lastRenderedPageBreak/>
        <w:t xml:space="preserve">ส่วนที่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  <w:t xml:space="preserve">2 </w:t>
      </w:r>
      <w:r w:rsidR="00F74846"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รายงาน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ผลการดำเนินงาน</w:t>
      </w:r>
      <w:r w:rsidR="00F74846"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ตามมาตรฐาน</w:t>
      </w:r>
    </w:p>
    <w:p w14:paraId="1FC4B99A" w14:textId="77777777" w:rsidR="00F22D5D" w:rsidRPr="00381D5B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75"/>
        <w:gridCol w:w="3517"/>
      </w:tblGrid>
      <w:tr w:rsidR="00381D5B" w:rsidRPr="00381D5B" w14:paraId="61D2F73F" w14:textId="77777777" w:rsidTr="00F60B1C">
        <w:tc>
          <w:tcPr>
            <w:tcW w:w="3091" w:type="pct"/>
            <w:shd w:val="clear" w:color="auto" w:fill="D9D9D9" w:themeFill="background1" w:themeFillShade="D9"/>
          </w:tcPr>
          <w:p w14:paraId="5911197E" w14:textId="77777777" w:rsidR="00F22D5D" w:rsidRPr="00381D5B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ผลการดำเนินงาน</w:t>
            </w:r>
          </w:p>
        </w:tc>
        <w:tc>
          <w:tcPr>
            <w:tcW w:w="1909" w:type="pct"/>
            <w:gridSpan w:val="2"/>
            <w:shd w:val="clear" w:color="auto" w:fill="D9D9D9" w:themeFill="background1" w:themeFillShade="D9"/>
          </w:tcPr>
          <w:p w14:paraId="000BDABB" w14:textId="77777777" w:rsidR="00F22D5D" w:rsidRPr="00381D5B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เอกสารหลักฐาน</w:t>
            </w:r>
          </w:p>
        </w:tc>
      </w:tr>
      <w:tr w:rsidR="00381D5B" w:rsidRPr="00381D5B" w14:paraId="1C084FAE" w14:textId="77777777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5641862" w14:textId="77777777" w:rsidR="008C6120" w:rsidRPr="00381D5B" w:rsidRDefault="008C6120" w:rsidP="007716C7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องค์ประกอบที่ 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7716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 และผลสัมฤทธิ์ทางการศึกษา</w:t>
            </w:r>
          </w:p>
        </w:tc>
      </w:tr>
      <w:tr w:rsidR="00381D5B" w:rsidRPr="00381D5B" w14:paraId="5134D2B1" w14:textId="77777777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E5853B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381D5B" w:rsidRPr="00381D5B" w14:paraId="42B25B44" w14:textId="77777777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283BB38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381D5B" w:rsidRPr="00381D5B" w14:paraId="4B54DC46" w14:textId="77777777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4F64065C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381D5B" w:rsidRPr="00381D5B" w14:paraId="5C571F68" w14:textId="77777777" w:rsidTr="00F22D5D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5601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 w:type="page"/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1.1.1 กำหนดพันธกิจ</w:t>
            </w:r>
          </w:p>
        </w:tc>
      </w:tr>
      <w:tr w:rsidR="00381D5B" w:rsidRPr="00381D5B" w14:paraId="35D14F4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155CB7B8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100C6A4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AF9509A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9DB3E7F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1.1.2 </w:t>
            </w:r>
            <w:r w:rsidR="007716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เผยแพร่พันธกิจให้</w:t>
            </w:r>
            <w:r w:rsidR="007716C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รู้ทั่วกันในเขตชุมชนและภาคสุขภาพที่สถาบันรับผิดชอบ</w:t>
            </w:r>
          </w:p>
        </w:tc>
      </w:tr>
      <w:tr w:rsidR="00381D5B" w:rsidRPr="00381D5B" w14:paraId="6C53D43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995DBD8" w14:textId="77777777" w:rsidR="008C6120" w:rsidRPr="00381D5B" w:rsidRDefault="008C6120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51FB447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7E744B7" w14:textId="77777777" w:rsidTr="003A6F15">
        <w:trPr>
          <w:trHeight w:val="34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7014CAC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พันธกิจของสถาบัน ต้องระบุจุดมุ่งหมายและกลยุทธ์ทางการศึกษาที่จะผลิตแพทย์ดังนี้</w:t>
            </w:r>
          </w:p>
        </w:tc>
      </w:tr>
      <w:tr w:rsidR="00381D5B" w:rsidRPr="00381D5B" w14:paraId="51A784CC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E43FF57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1.1.3 มีความรู้ความสามารถตามเกณฑ์มาตรฐานผู้ประกอบวิชาชีพเวชกรรมของแพ</w:t>
            </w:r>
            <w:proofErr w:type="spellStart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ทย</w:t>
            </w:r>
            <w:proofErr w:type="spellEnd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สภา</w:t>
            </w:r>
          </w:p>
        </w:tc>
      </w:tr>
      <w:tr w:rsidR="00381D5B" w:rsidRPr="00381D5B" w14:paraId="2EE3075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29E57E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FA02CC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6E1649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69E6DA6" w14:textId="77777777" w:rsidR="008C6120" w:rsidRPr="00381D5B" w:rsidRDefault="008C6120" w:rsidP="007716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1.1.4 </w:t>
            </w:r>
            <w:r w:rsidR="007716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มีพื้นฐานเหมาะสมที่สามารถจะปฏิบัติงานในวิชาชีพทางการแพทย์ด้านต่าง ๆ (เช่น แพทย์</w:t>
            </w:r>
            <w:r w:rsidR="007716C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16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นักวิจัย นักบริหาร อาจารย์ ผู้นำชุมชนและสังคมด้านสุขภาพ)</w:t>
            </w:r>
          </w:p>
        </w:tc>
      </w:tr>
      <w:tr w:rsidR="00381D5B" w:rsidRPr="00381D5B" w14:paraId="157CC29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FDD45FB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6D28673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23DFF75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E4117E1" w14:textId="77777777" w:rsidR="008C6120" w:rsidRPr="00381D5B" w:rsidRDefault="007716C7" w:rsidP="007716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1.1.5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มีสมรรถนะในการปฏิบัติงานเป็นแพทย์ในภาคสุขภาพต่าง ๆ (เช่น ภาครัฐ เอกชน ระหว่างประเทศ)</w:t>
            </w:r>
          </w:p>
        </w:tc>
      </w:tr>
      <w:tr w:rsidR="00381D5B" w:rsidRPr="00381D5B" w14:paraId="6D97D77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F7E1AEC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13DBAD66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64F5DD0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53250B6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1.1.6 มีความพร้อมที่จะศึกษาในระดับหลังปริญญา</w:t>
            </w:r>
          </w:p>
        </w:tc>
      </w:tr>
      <w:tr w:rsidR="00381D5B" w:rsidRPr="00381D5B" w14:paraId="46D5B95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DCECC9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118C1A32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48210EE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03536C0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1.1.7 มุ่งมั่นที่จะมีการเรียนรู้ตลอดชีวิต</w:t>
            </w:r>
          </w:p>
        </w:tc>
      </w:tr>
      <w:tr w:rsidR="00381D5B" w:rsidRPr="00381D5B" w14:paraId="36A0AEC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CD0689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1249DC9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2FE8374" w14:textId="77777777" w:rsidTr="003A6F15">
        <w:trPr>
          <w:trHeight w:val="41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D5DCFED" w14:textId="77777777" w:rsidR="003A6F15" w:rsidRPr="00381D5B" w:rsidRDefault="003A6F15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381D5B" w:rsidRPr="00381D5B" w14:paraId="0A4314FF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905B024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1.1.8 พิจารณาว่าพันธกิจของสถาบันครอบคลุมความต้องการที่จำเป็นด้านสุขภาพของชุมชน ระบบสุขภาพและด้าน</w:t>
            </w:r>
            <w:proofErr w:type="spellStart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อื่นๆ</w:t>
            </w:r>
            <w:proofErr w:type="spellEnd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 ที่สถาบันจะพึงมีความรับผิดชอบต่อสังคม</w:t>
            </w:r>
          </w:p>
        </w:tc>
      </w:tr>
      <w:tr w:rsidR="00381D5B" w:rsidRPr="00381D5B" w14:paraId="40B15808" w14:textId="77777777" w:rsidTr="00B1385B">
        <w:trPr>
          <w:trHeight w:val="95"/>
        </w:trPr>
        <w:tc>
          <w:tcPr>
            <w:tcW w:w="3131" w:type="pct"/>
            <w:gridSpan w:val="2"/>
            <w:shd w:val="clear" w:color="auto" w:fill="auto"/>
          </w:tcPr>
          <w:p w14:paraId="4A892BCA" w14:textId="77777777" w:rsidR="00B1385B" w:rsidRPr="00381D5B" w:rsidRDefault="00B1385B" w:rsidP="00B1385B">
            <w:pPr>
              <w:pStyle w:val="ListParagraph"/>
              <w:numPr>
                <w:ilvl w:val="0"/>
                <w:numId w:val="38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พันธกิจของสถาบัน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ครอบคลุมความต้องการที่จำเป็นด้านสุขภาพของชุมชน ระบบสุขภาพ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0B61C438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C8CD7C2" w14:textId="77777777" w:rsidTr="005148C7">
        <w:trPr>
          <w:trHeight w:val="95"/>
        </w:trPr>
        <w:tc>
          <w:tcPr>
            <w:tcW w:w="3131" w:type="pct"/>
            <w:gridSpan w:val="2"/>
            <w:shd w:val="clear" w:color="auto" w:fill="auto"/>
          </w:tcPr>
          <w:p w14:paraId="6E8B13E1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68868AEF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50E68EF" w14:textId="77777777" w:rsidTr="005148C7">
        <w:trPr>
          <w:trHeight w:val="95"/>
        </w:trPr>
        <w:tc>
          <w:tcPr>
            <w:tcW w:w="3131" w:type="pct"/>
            <w:gridSpan w:val="2"/>
            <w:shd w:val="clear" w:color="auto" w:fill="auto"/>
          </w:tcPr>
          <w:p w14:paraId="123DD44B" w14:textId="77777777" w:rsidR="00B1385B" w:rsidRPr="00381D5B" w:rsidRDefault="00B1385B" w:rsidP="00B1385B">
            <w:pPr>
              <w:pStyle w:val="ListParagraph"/>
              <w:numPr>
                <w:ilvl w:val="0"/>
                <w:numId w:val="38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พันธกิจของสถาบัน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ครอบคลุมด้านอื่น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ๆ ที่สถาบันจะพึงมีความรับผิดชอบต่อสังคม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ตามมาตรฐานการอุดมศึกษา พ.ศ. 2561 ครอบคลุมด้านผลลัพธ์ผู้เรียน (ตามที่ระบุไว้แล้วใน ม 1.1.3-ม 1.1.7) การวิจัยและนวัตกรรม การบริการวิชาการแก่สังคม </w:t>
            </w:r>
            <w:proofErr w:type="spellStart"/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ศิลป</w:t>
            </w:r>
            <w:proofErr w:type="spellEnd"/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วัฒนธรรมและความเป็นไทย และการบริหารจัดการ</w:t>
            </w:r>
          </w:p>
        </w:tc>
        <w:tc>
          <w:tcPr>
            <w:tcW w:w="1869" w:type="pct"/>
            <w:vMerge/>
            <w:shd w:val="clear" w:color="auto" w:fill="auto"/>
          </w:tcPr>
          <w:p w14:paraId="6905F82B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402E3BB5" w14:textId="77777777" w:rsidTr="005148C7">
        <w:trPr>
          <w:trHeight w:val="95"/>
        </w:trPr>
        <w:tc>
          <w:tcPr>
            <w:tcW w:w="3131" w:type="pct"/>
            <w:gridSpan w:val="2"/>
            <w:shd w:val="clear" w:color="auto" w:fill="auto"/>
          </w:tcPr>
          <w:p w14:paraId="34DC4E19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02ACF48B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215DC6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8B565F9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1BB90BFC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BB5E257" w14:textId="77777777" w:rsidR="008C6120" w:rsidRPr="00381D5B" w:rsidRDefault="003A6F15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สถาบันควรทำให้เชื่อมั่นได้ว่าพันธกิจครอบคลุมประเด็นต่อไปนี้</w:t>
            </w:r>
          </w:p>
        </w:tc>
      </w:tr>
      <w:tr w:rsidR="00381D5B" w:rsidRPr="00381D5B" w14:paraId="109AF42C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50D7700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พ 1.1.1 </w:t>
            </w:r>
            <w:r w:rsidR="003A6F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การพัฒนาทักษะด้านการวิจัยทางการแพทย์</w:t>
            </w:r>
          </w:p>
        </w:tc>
      </w:tr>
      <w:tr w:rsidR="00381D5B" w:rsidRPr="00381D5B" w14:paraId="74B90364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396062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D774C5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33430E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8C40657" w14:textId="77777777" w:rsidR="008C6120" w:rsidRPr="00381D5B" w:rsidRDefault="008C6120" w:rsidP="003A6F1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พ 1.1.2 </w:t>
            </w:r>
            <w:r w:rsidR="003A6F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ความตระหนักถึงสุขภาพของประชาชนในบริบทโลกไร้พรมแดน รวมถึงผลของความไม่เท่าเทียมและความไม่เป็นธรรมที่ส่งผลต่อสุขภาพ (เช่น โรคระบาด อาวุธชีวภาพ หรือภัยพิบัติที่ส่งผลต่อสุขภาพ)</w:t>
            </w:r>
          </w:p>
        </w:tc>
      </w:tr>
      <w:tr w:rsidR="00381D5B" w:rsidRPr="00381D5B" w14:paraId="7442A1E0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4455DD8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042E0356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D426F9D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B4911F3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 w:type="page"/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381D5B" w:rsidRPr="00381D5B" w14:paraId="1A643DC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8C0E027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381D5B" w:rsidRPr="00381D5B" w14:paraId="79D49A7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2A25CF3" w14:textId="77777777" w:rsidR="008C6120" w:rsidRPr="00381D5B" w:rsidRDefault="003A6F15" w:rsidP="004D3E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สถาบันต้องมีความเป็นอิสระในการกำหนดนโยบายโดยให้คณาจารย์/บุคลากรด้านวิชาการ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และการบริหารจัดการ รับผิดชอบด้าน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บุคลากรด้านวิชาการครอบคลุมถึงอาจารย์ และบุคลากรที่มีบทบาทในการศึกษา)</w:t>
            </w:r>
          </w:p>
        </w:tc>
      </w:tr>
      <w:tr w:rsidR="00381D5B" w:rsidRPr="00381D5B" w14:paraId="02BD701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C3685F1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1.2.1 การออกแบบหลักสูตร</w:t>
            </w:r>
          </w:p>
        </w:tc>
      </w:tr>
      <w:tr w:rsidR="00381D5B" w:rsidRPr="00381D5B" w14:paraId="611E51E9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8827188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F4A514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887818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3394E8E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1.2.2 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การใช้ทรัพยากรที่ได้รับการจัดสรรในการดำเนินการหลักสูตร</w:t>
            </w:r>
            <w:r w:rsidR="004D3E1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ตามความจำเป็น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4D3E1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เหมาะสม</w:t>
            </w:r>
          </w:p>
        </w:tc>
      </w:tr>
      <w:tr w:rsidR="00381D5B" w:rsidRPr="00381D5B" w14:paraId="3E35041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18170C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0DD1A1B3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57CD948" w14:textId="77777777" w:rsidTr="0081032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2EB3C81" w14:textId="77777777" w:rsidR="008C6120" w:rsidRPr="00381D5B" w:rsidRDefault="008C6120" w:rsidP="004D3E1D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องค์ประกอบย่อยที่ 1.3 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ผลสัมฤทธิ์ทางการศึกษา</w:t>
            </w:r>
          </w:p>
        </w:tc>
      </w:tr>
      <w:tr w:rsidR="00381D5B" w:rsidRPr="00381D5B" w14:paraId="3BABCCF7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1A896BF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48843C8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8E306AF" w14:textId="77777777" w:rsidR="008C6120" w:rsidRPr="00381D5B" w:rsidRDefault="004D3E1D" w:rsidP="004D3E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สถาบันต้องกำหนดผลสัมฤทธิ์ทางการศึกษาที่พึงประสงค์ ให้ครอบคลุมประเด็น ต่อไปนี้</w:t>
            </w:r>
          </w:p>
        </w:tc>
      </w:tr>
      <w:tr w:rsidR="00381D5B" w:rsidRPr="00381D5B" w14:paraId="4A2C4835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4137997" w14:textId="77777777" w:rsidR="008C6120" w:rsidRPr="00381D5B" w:rsidRDefault="00122C97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1.3.1 ผลสัมฤทธิ์</w:t>
            </w:r>
            <w:r w:rsidR="008C612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ตามเกณฑ์มาตรฐานผู้ประกอบวิชาชีพเวชกรรมของแพ</w:t>
            </w:r>
            <w:proofErr w:type="spellStart"/>
            <w:r w:rsidR="008C612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="008C612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</w:t>
            </w:r>
          </w:p>
        </w:tc>
      </w:tr>
      <w:tr w:rsidR="00381D5B" w:rsidRPr="00381D5B" w14:paraId="1DEB5F39" w14:textId="77777777" w:rsidTr="00084F47">
        <w:trPr>
          <w:trHeight w:val="836"/>
        </w:trPr>
        <w:tc>
          <w:tcPr>
            <w:tcW w:w="3131" w:type="pct"/>
            <w:gridSpan w:val="2"/>
            <w:shd w:val="clear" w:color="auto" w:fill="auto"/>
          </w:tcPr>
          <w:p w14:paraId="1FDAF57E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lastRenderedPageBreak/>
              <w:t>ความสอดคล้องของ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ผลสัมฤทธิ์ทางการศึกษาที่พึงประสงค์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ของหลักสูตร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กับ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ผลสัมฤทธิ์ตามเกณฑ์มาตรฐานผู้ประกอบวิชาชีพเวชกรรมของแพ</w:t>
            </w:r>
            <w:proofErr w:type="spellStart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ทย</w:t>
            </w:r>
            <w:proofErr w:type="spellEnd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สภา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2E08AD41" w14:textId="77777777" w:rsidR="00084F47" w:rsidRPr="00381D5B" w:rsidRDefault="00084F4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4ACFF3C" w14:textId="77777777" w:rsidTr="00084F47">
        <w:trPr>
          <w:trHeight w:val="494"/>
        </w:trPr>
        <w:tc>
          <w:tcPr>
            <w:tcW w:w="3131" w:type="pct"/>
            <w:gridSpan w:val="2"/>
            <w:shd w:val="clear" w:color="auto" w:fill="auto"/>
          </w:tcPr>
          <w:p w14:paraId="69B0C18E" w14:textId="77777777" w:rsidR="00084F47" w:rsidRPr="00381D5B" w:rsidRDefault="00084F47" w:rsidP="00084F47">
            <w:pPr>
              <w:pStyle w:val="ListParagraph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3CFE591A" w14:textId="77777777" w:rsidR="00084F47" w:rsidRPr="00381D5B" w:rsidRDefault="00084F4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ACEA00D" w14:textId="77777777" w:rsidTr="005148C7">
        <w:trPr>
          <w:trHeight w:val="835"/>
        </w:trPr>
        <w:tc>
          <w:tcPr>
            <w:tcW w:w="3131" w:type="pct"/>
            <w:gridSpan w:val="2"/>
            <w:shd w:val="clear" w:color="auto" w:fill="auto"/>
          </w:tcPr>
          <w:p w14:paraId="7BC84A87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ความสอดคล้องของ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ผลสัมฤทธิ์ทางการศึกษาที่พึงประสงค์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ของหลักสูตร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กับคุณลักษณะบัณฑิตที่พึงประสงค์ 6 ประการ และมาตรฐานผลการเรียนรู้ 6 ด้าน ตาม </w:t>
            </w:r>
            <w:proofErr w:type="spellStart"/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มค</w:t>
            </w:r>
            <w:proofErr w:type="spellEnd"/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อ.1</w:t>
            </w:r>
          </w:p>
        </w:tc>
        <w:tc>
          <w:tcPr>
            <w:tcW w:w="1869" w:type="pct"/>
            <w:vMerge/>
            <w:shd w:val="clear" w:color="auto" w:fill="auto"/>
          </w:tcPr>
          <w:p w14:paraId="4DE023EA" w14:textId="77777777" w:rsidR="00084F47" w:rsidRPr="00381D5B" w:rsidRDefault="00084F4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D5B67F8" w14:textId="77777777" w:rsidTr="00084F47">
        <w:trPr>
          <w:trHeight w:val="539"/>
        </w:trPr>
        <w:tc>
          <w:tcPr>
            <w:tcW w:w="3131" w:type="pct"/>
            <w:gridSpan w:val="2"/>
            <w:shd w:val="clear" w:color="auto" w:fill="auto"/>
          </w:tcPr>
          <w:p w14:paraId="53DED69B" w14:textId="77777777" w:rsidR="00084F47" w:rsidRPr="00381D5B" w:rsidRDefault="00084F47" w:rsidP="00084F47">
            <w:pPr>
              <w:pStyle w:val="ListParagraph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26DBE7E1" w14:textId="77777777" w:rsidR="00084F47" w:rsidRPr="00381D5B" w:rsidRDefault="00084F4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E6AE126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6B08F01" w14:textId="77777777" w:rsidR="008C6120" w:rsidRPr="00381D5B" w:rsidRDefault="008C6120" w:rsidP="004D3E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ม 1.3.2 </w:t>
            </w:r>
            <w:r w:rsidR="004D3E1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ความรู้และทักษะ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พื้นฐานที่เหมาะสม</w:t>
            </w:r>
            <w:r w:rsidR="004D3E1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เพื่อการ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ปฏิบัติงานในวิชาชีพทางการแพทย์ด้านต่าง ๆ (เช่น แพทย์นักวิจัย นักบริหาร อาจารย์ ผู้นำชุมชนและสังคมด้านสุขภาพ)</w:t>
            </w:r>
          </w:p>
        </w:tc>
      </w:tr>
      <w:tr w:rsidR="00381D5B" w:rsidRPr="00381D5B" w14:paraId="75491ABF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54C22BB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4DD350D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A0C4FD8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094083A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1.3.3 บทบาทของบัณฑิตแพทย์ในภาคสุขภาพ</w:t>
            </w:r>
          </w:p>
        </w:tc>
      </w:tr>
      <w:tr w:rsidR="00381D5B" w:rsidRPr="00381D5B" w14:paraId="2CB9E34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55FE2D7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A8E35FD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7B12280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250253A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1.3.4 การศึกษาหรือฝึกอบรมระดับหลังปริญญา</w:t>
            </w:r>
          </w:p>
        </w:tc>
      </w:tr>
      <w:tr w:rsidR="00381D5B" w:rsidRPr="00381D5B" w14:paraId="4D8D5B5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18548DD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6149213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98C8F45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2F69A5C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1.3.5 ความมุ่งมั่นต่อการเรียนรู้ตลอดชีวิต</w:t>
            </w:r>
          </w:p>
        </w:tc>
      </w:tr>
      <w:tr w:rsidR="00381D5B" w:rsidRPr="00381D5B" w14:paraId="7CE86DC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061075B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55641E3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6FAD969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BC7B1BF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1.3.6 ความจำเป็นด้านสุขภาพของชุมชน และระบบบริบาลสุขภาพ ตลอดจนความรับผิดชอบ</w:t>
            </w:r>
            <w:proofErr w:type="spellStart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ต่อสังคม</w:t>
            </w:r>
          </w:p>
        </w:tc>
      </w:tr>
      <w:tr w:rsidR="00381D5B" w:rsidRPr="00381D5B" w14:paraId="28550889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0734FB5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2C5C64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4F6AAFFD" w14:textId="77777777" w:rsidTr="00B64C63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13528CA" w14:textId="77777777" w:rsidR="00891137" w:rsidRPr="00381D5B" w:rsidRDefault="00891137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34BC52D6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AEE583F" w14:textId="77777777" w:rsidR="008C6120" w:rsidRPr="00381D5B" w:rsidRDefault="008C6120" w:rsidP="008911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1.3.7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กำหนดนโยบายและแนวปฏิบัติเพื่อให้</w:t>
            </w:r>
            <w:r w:rsidR="00B64C63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มีความประพฤติที่เหมาะสม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เพื่อน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บุคลากรของสถาบัน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บุคลากรทางการแพทย์อื่นรวมถึงผู้ป่วยและญาติ  </w:t>
            </w:r>
          </w:p>
        </w:tc>
      </w:tr>
      <w:tr w:rsidR="00381D5B" w:rsidRPr="00381D5B" w14:paraId="6E6134D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7C2AF70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2D13168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2F4843C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2347EE3" w14:textId="77777777" w:rsidR="008C6120" w:rsidRPr="00381D5B" w:rsidRDefault="008C6120" w:rsidP="00F22D5D">
            <w:pPr>
              <w:pStyle w:val="Default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53B01AE9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981CD5D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3401C273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6054A57" w14:textId="77777777" w:rsidR="008C6120" w:rsidRPr="00381D5B" w:rsidRDefault="008C6120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1.3.1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ระบุผล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สัมฤทธิ์ทางการศึกษา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ที่</w:t>
            </w:r>
            <w:r w:rsidR="00B64C63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พึงประสงค์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ของการมีส่วนร่วมของ</w:t>
            </w:r>
            <w:r w:rsidR="00B64C63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ในการทำงานวิจัยทางการแพทย์</w:t>
            </w:r>
          </w:p>
        </w:tc>
      </w:tr>
      <w:tr w:rsidR="00381D5B" w:rsidRPr="00381D5B" w14:paraId="4D809EB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28D7D42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90B31C1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581034A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A55B802" w14:textId="77777777" w:rsidR="008C6120" w:rsidRPr="00381D5B" w:rsidRDefault="008C6120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1.3.2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ระบุผลสัมฤทธิ์ทางการศึกษาที่</w:t>
            </w:r>
            <w:r w:rsidR="00B64C63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พึงประสงค์ที่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สัมพันธ์กับปัญหาสุขภาพของประชาชนในบริบทโลกไร้พรมแดน</w:t>
            </w:r>
          </w:p>
        </w:tc>
      </w:tr>
      <w:tr w:rsidR="00381D5B" w:rsidRPr="00381D5B" w14:paraId="45DE393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167EA33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6A9088D5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9729458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9457A52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381D5B" w:rsidRPr="00381D5B" w14:paraId="36723C67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BB1FE36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7FE5C584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7840CA4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36BC37E3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CD76645" w14:textId="77777777" w:rsidR="00B64C63" w:rsidRPr="00381D5B" w:rsidRDefault="00B64C63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1.4.1 ทำให้เชื่อมั่นได้ว่ามีผู้มีส่วนได้ส่วนเสียหลัก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มีส่วนร่วมในการกำหนดพันธกิจ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และผลสัมฤทธิ์ทางการศึกษา (คุณสมบัติบัณฑิตที่พึงประสงค์)</w:t>
            </w:r>
          </w:p>
          <w:p w14:paraId="5E7B2EB8" w14:textId="77777777" w:rsidR="008C6120" w:rsidRPr="00381D5B" w:rsidRDefault="00B64C63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ผู้มีส่วนได้ส่วนเสียหลัก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ประกอบด้วยคณะกรรมการบริหาร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สถาบัน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คณะกรรมการ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หลักสูตร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ผู้แทนบุคลากร)</w:t>
            </w:r>
          </w:p>
        </w:tc>
      </w:tr>
      <w:tr w:rsidR="00381D5B" w:rsidRPr="00381D5B" w14:paraId="528C4A66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DB8E0A5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688F0A55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DFE8B8A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0F1DFE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3EEA0FDF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93C071F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7205DDB8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46FAF29" w14:textId="77777777" w:rsidR="00B64C63" w:rsidRPr="00381D5B" w:rsidRDefault="008C6120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1.4.1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ทำให้เชื่อมั่นได้ว่าการกำหนดพันธกิจ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และผลสัมฤทธิ์ทางการศึกษา (คุณสมบัติบัณฑิตที่พึงประสงค์) ได้นำข้อมูลจากผู้มีส่วนได้ส่วนเสียที่สำคัญอื่น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มาพิจารณาด้วย</w:t>
            </w:r>
          </w:p>
          <w:p w14:paraId="3B9F86DF" w14:textId="77777777" w:rsidR="008C6120" w:rsidRPr="00381D5B" w:rsidRDefault="00B64C63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นักการศึกษาระดับบัณฑิตวิทยาลัย)</w:t>
            </w:r>
          </w:p>
        </w:tc>
      </w:tr>
      <w:tr w:rsidR="00381D5B" w:rsidRPr="00381D5B" w14:paraId="75A2F0A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617CB56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39E086D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4BC2D48" w14:textId="77777777" w:rsidTr="0095467B">
        <w:trPr>
          <w:trHeight w:val="499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80A9F" w14:textId="77777777" w:rsidR="0095467B" w:rsidRPr="00381D5B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62026D1" w14:textId="77777777" w:rsidTr="0095467B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13D8" w14:textId="77777777" w:rsidR="0095467B" w:rsidRPr="00381D5B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20604CDE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29719CD1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0699D24D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56257551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761277BE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3D88B3A0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405FE7DA" w14:textId="72DEC6A8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677818E9" w14:textId="77777777" w:rsidR="003E7AD4" w:rsidRPr="00381D5B" w:rsidRDefault="003E7AD4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3FF85D4D" w14:textId="77777777" w:rsidR="00513321" w:rsidRPr="00381D5B" w:rsidRDefault="00513321" w:rsidP="00A3430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381D5B" w:rsidRPr="00381D5B" w14:paraId="1F5C34F0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7E0396" w14:textId="77777777" w:rsidR="005F5F39" w:rsidRPr="00381D5B" w:rsidRDefault="005924F1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</w:t>
            </w:r>
            <w:r w:rsidR="005F5F3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งค์ประกอบที่</w:t>
            </w:r>
            <w:r w:rsidR="005F5F3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2: </w:t>
            </w:r>
            <w:r w:rsidR="005F5F3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หลักสูตรแพทยศาสตรบัณฑิต</w:t>
            </w:r>
          </w:p>
        </w:tc>
      </w:tr>
      <w:tr w:rsidR="00381D5B" w:rsidRPr="00381D5B" w14:paraId="325D46FE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678B71" w14:textId="77777777" w:rsidR="005F5F39" w:rsidRPr="00381D5B" w:rsidRDefault="005F5F39" w:rsidP="009139E7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รูปแบบหลักสูตรและวิธีการจัดการเรียนการสอน</w:t>
            </w:r>
          </w:p>
        </w:tc>
      </w:tr>
      <w:tr w:rsidR="00381D5B" w:rsidRPr="00381D5B" w14:paraId="2AF45C34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F79490D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455EA369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B82009E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25D62B88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AAFD047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กำหนดรูปแบบของหลักสูตรในภาพรวม</w:t>
            </w:r>
          </w:p>
        </w:tc>
      </w:tr>
      <w:tr w:rsidR="00381D5B" w:rsidRPr="00381D5B" w14:paraId="467910A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450BDED" w14:textId="77777777" w:rsidR="001F02B7" w:rsidRPr="00381D5B" w:rsidRDefault="001F02B7" w:rsidP="00867B92">
            <w:pPr>
              <w:spacing w:after="0" w:line="240" w:lineRule="auto"/>
              <w:ind w:left="1310" w:hanging="42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892E572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B4F7AB2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D814A30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2.1.2 แสดงให้เห็นว่า หลักสูตรและวิธีการจัดการเรียนการสอน สามารถกระตุ้น เตรียม ส่งเสริม ให้นิสิตนักศึกษามีความรับผิดชอบในกระบวนการเรียนรู้ของตนเอง</w:t>
            </w:r>
          </w:p>
          <w:p w14:paraId="5407D3A6" w14:textId="77777777" w:rsidR="00084F47" w:rsidRPr="00381D5B" w:rsidRDefault="00084F4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(ครอบคลุม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กลยุทธ์การสอนที่ทำให้นิสิตนักศึกษาบรรลุผลสัมฤทธิ์ทางการศึกษาที่พึงประสงค์ของหลักสูตร -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ปรับปรุงตาม </w:t>
            </w:r>
            <w:proofErr w:type="spellStart"/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อ. 1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)</w:t>
            </w:r>
          </w:p>
        </w:tc>
      </w:tr>
      <w:tr w:rsidR="00381D5B" w:rsidRPr="00381D5B" w14:paraId="04C4DE7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322CE03" w14:textId="77777777" w:rsidR="001F02B7" w:rsidRPr="00381D5B" w:rsidRDefault="001F02B7" w:rsidP="001A34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94630A4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</w:tr>
      <w:tr w:rsidR="00381D5B" w:rsidRPr="00381D5B" w14:paraId="3D8D2F5B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F9761BC" w14:textId="77777777" w:rsidR="005F5F39" w:rsidRPr="00381D5B" w:rsidRDefault="005F5F39" w:rsidP="005133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2.1.3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</w:t>
            </w:r>
            <w:r w:rsidR="00513321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เศรษฐกิจสังคม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และข้อจำกัดทางกาย)</w:t>
            </w:r>
          </w:p>
        </w:tc>
      </w:tr>
      <w:tr w:rsidR="00381D5B" w:rsidRPr="00381D5B" w14:paraId="79892DD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C5E8987" w14:textId="77777777" w:rsidR="001F02B7" w:rsidRPr="00381D5B" w:rsidRDefault="001F02B7" w:rsidP="00867B92">
            <w:pPr>
              <w:tabs>
                <w:tab w:val="left" w:pos="727"/>
                <w:tab w:val="left" w:pos="1049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01CEE739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00C5213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EAFF9BC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75EC664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3B58642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1DA2E511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91C4C2C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ทำให้เชื่อมั่นได้ว่าหลักสูตรสามารถเตรียมนิสิตนักศึกษาให้มีทักษะในการเรียนรู้ตลอดชีวิต</w:t>
            </w:r>
          </w:p>
        </w:tc>
      </w:tr>
      <w:tr w:rsidR="00381D5B" w:rsidRPr="00381D5B" w14:paraId="13E7EA6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0D3A6FAE" w14:textId="77777777" w:rsidR="001F02B7" w:rsidRPr="00381D5B" w:rsidRDefault="001F02B7" w:rsidP="00867B92">
            <w:pPr>
              <w:pStyle w:val="ListParagraph"/>
              <w:tabs>
                <w:tab w:val="left" w:pos="738"/>
                <w:tab w:val="left" w:pos="1039"/>
              </w:tabs>
              <w:ind w:left="1098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15DB2A06" w14:textId="77777777" w:rsidR="003C5AEB" w:rsidRPr="00381D5B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A92883E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18D43A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วิธีการทางวิทยาศาสตร์</w:t>
            </w:r>
          </w:p>
        </w:tc>
      </w:tr>
      <w:tr w:rsidR="00381D5B" w:rsidRPr="00381D5B" w14:paraId="4CC4F68C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2817DD3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352FDA1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B332C1B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สถาบันต้องจัดการเรียนการสอนตลอดหลักสูตร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ที่ครอบคลุมเนื้อหา</w:t>
            </w:r>
            <w:r w:rsidR="006C747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ต่อไปนี้</w:t>
            </w:r>
          </w:p>
        </w:tc>
      </w:tr>
      <w:tr w:rsidR="00381D5B" w:rsidRPr="00381D5B" w14:paraId="09167F42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7CE1C0B" w14:textId="77777777" w:rsidR="003C5AEB" w:rsidRPr="00381D5B" w:rsidRDefault="003C5AEB" w:rsidP="005133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หลักการทางวิทยาศาสตร์ ซึ่งรวมทั้งการวิเคราะห์ และการคิดอย่างมีวิจารณญาณ</w:t>
            </w:r>
          </w:p>
        </w:tc>
      </w:tr>
      <w:tr w:rsidR="00381D5B" w:rsidRPr="00381D5B" w14:paraId="38E15E2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F1CAF5D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A8058F4" w14:textId="77777777" w:rsidR="003C5AEB" w:rsidRPr="00381D5B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950B0CA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8E521DB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วิธีวิจัยทางการแพทย์</w:t>
            </w:r>
          </w:p>
        </w:tc>
      </w:tr>
      <w:tr w:rsidR="00381D5B" w:rsidRPr="00381D5B" w14:paraId="4DC54C4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79B143E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36466B7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0C408F6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50D0D4D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เวชศาสตร์เชิงประจักษ์</w:t>
            </w:r>
          </w:p>
        </w:tc>
      </w:tr>
      <w:tr w:rsidR="00381D5B" w:rsidRPr="00381D5B" w14:paraId="25F5517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B986B81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1611F2A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1F3D28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F433FCF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สำหรับเกณฑ์</w:t>
            </w:r>
            <w:r w:rsidR="006C747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–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ให้ดูคำอธิบายดังนี้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“This training would be a compulsory part of the curriculum and would include that medical students conduct or participate in minor research projects.”</w:t>
            </w:r>
          </w:p>
        </w:tc>
      </w:tr>
      <w:tr w:rsidR="00381D5B" w:rsidRPr="00381D5B" w14:paraId="707248A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1E02EDA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13E0D40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5AC267" w14:textId="77777777" w:rsidR="003C5AEB" w:rsidRPr="00381D5B" w:rsidRDefault="003C5AEB" w:rsidP="009139E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57531D12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3336FC1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จัดหลักสูตรให้นิสิตนักศึกษามีส่วนร่วมในงานวิจัยต้นฉบับหรืองานวิจัยเชิงลึก</w:t>
            </w:r>
          </w:p>
        </w:tc>
      </w:tr>
      <w:tr w:rsidR="00381D5B" w:rsidRPr="00381D5B" w14:paraId="2CCC938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A8F3334" w14:textId="77777777" w:rsidR="001F02B7" w:rsidRPr="00381D5B" w:rsidRDefault="001F02B7" w:rsidP="00867B92">
            <w:pPr>
              <w:pStyle w:val="ListParagraph"/>
              <w:ind w:left="0" w:firstLine="1021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2AC0870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36D9EC0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F441F32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วิทยาศาสตร์การแพทย์พื้นฐาน</w:t>
            </w:r>
          </w:p>
        </w:tc>
      </w:tr>
      <w:tr w:rsidR="00381D5B" w:rsidRPr="00381D5B" w14:paraId="56D2AC31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F700092" w14:textId="77777777" w:rsidR="003C5AEB" w:rsidRPr="00381D5B" w:rsidRDefault="001E2D0C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</w:t>
            </w:r>
            <w:r w:rsidR="003C5AEB"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นฐาน</w:t>
            </w:r>
          </w:p>
        </w:tc>
      </w:tr>
      <w:tr w:rsidR="00381D5B" w:rsidRPr="00381D5B" w14:paraId="7A3751F6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24B4C1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สถาบันต้องระบุให้เห็นและสอดแทรกองค์ประกอบและความเข้าใจในสิ่งต่าง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เหล่านี้</w:t>
            </w:r>
          </w:p>
        </w:tc>
      </w:tr>
      <w:tr w:rsidR="00381D5B" w:rsidRPr="00381D5B" w14:paraId="1D0D6304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7504254" w14:textId="77777777" w:rsidR="003C5AEB" w:rsidRPr="00381D5B" w:rsidRDefault="003C5AEB" w:rsidP="005133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2.3.1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วิทยาศาสตร์การแพทย์พื้นฐานที่จะทำให้เข้าใจ และนำไปประยุกต์ใช้กับความรู้ทางคลินิก</w:t>
            </w:r>
          </w:p>
        </w:tc>
      </w:tr>
      <w:tr w:rsidR="00381D5B" w:rsidRPr="00381D5B" w14:paraId="0C51B38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59C4368" w14:textId="77777777" w:rsidR="001F02B7" w:rsidRPr="00381D5B" w:rsidRDefault="001F02B7" w:rsidP="00867B92">
            <w:pPr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6D2B409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A9C6229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5604DFB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2.3.2 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แนวคิดและวิธีการที่จำเป็นที่จะแสวงหา และประยุกต์ใช้ความรู้ทางคลินิก</w:t>
            </w:r>
          </w:p>
        </w:tc>
      </w:tr>
      <w:tr w:rsidR="00381D5B" w:rsidRPr="00381D5B" w14:paraId="3D8C263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C6E9FC6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6AF469CF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AA498BD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A28A68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  <w:r w:rsidR="006A31F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6A31F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และเวชจ</w:t>
            </w:r>
            <w:proofErr w:type="spellStart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ริย</w:t>
            </w:r>
            <w:proofErr w:type="spellEnd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</w:tr>
      <w:tr w:rsidR="00381D5B" w:rsidRPr="00381D5B" w14:paraId="7D4F9153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7846627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85616A4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0870EF7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6A31F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สถาบันต้องระบุให้เห็นและมีการสอดแทรกเนื้อหา</w:t>
            </w:r>
            <w:r w:rsidR="006A31F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ในด้านต่อไปนี้ </w:t>
            </w:r>
          </w:p>
        </w:tc>
      </w:tr>
      <w:tr w:rsidR="00381D5B" w:rsidRPr="00381D5B" w14:paraId="02CE0936" w14:textId="77777777" w:rsidTr="00B40E93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9AF3D42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</w:p>
        </w:tc>
      </w:tr>
      <w:tr w:rsidR="00381D5B" w:rsidRPr="00381D5B" w14:paraId="349CE9C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544163D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1015EFCB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C5512FC" w14:textId="77777777" w:rsidTr="00BB577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2C074FF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</w:p>
        </w:tc>
      </w:tr>
      <w:tr w:rsidR="00381D5B" w:rsidRPr="00381D5B" w14:paraId="7E96FFA4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6C617CD" w14:textId="77777777" w:rsidR="001F02B7" w:rsidRPr="00381D5B" w:rsidRDefault="001F02B7" w:rsidP="00341BE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088C048B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9A87D19" w14:textId="77777777" w:rsidTr="00BF1A65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1DA2ACC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เวชจ</w:t>
            </w:r>
            <w:proofErr w:type="spellStart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ริย</w:t>
            </w:r>
            <w:proofErr w:type="spellEnd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</w:tr>
      <w:tr w:rsidR="00381D5B" w:rsidRPr="00381D5B" w14:paraId="4EBDAD70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FD3E946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3FA8EDF5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C7F3A38" w14:textId="7777777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DB38EEE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นิติเวชศาสตร์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 (*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ครอบคลุมกฎหมายทางการแพทย์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67A95D7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7E9568D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DAA41C0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DD9306E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77425C0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381D5B" w:rsidRPr="00381D5B" w14:paraId="3D10DA0A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023EB90" w14:textId="77777777" w:rsidR="00A34FF2" w:rsidRPr="00381D5B" w:rsidRDefault="007058AC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</w:t>
            </w:r>
            <w:r w:rsidR="00A34FF2"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นฐาน</w:t>
            </w:r>
          </w:p>
        </w:tc>
      </w:tr>
      <w:tr w:rsidR="00381D5B" w:rsidRPr="00381D5B" w14:paraId="19E390B1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A898C98" w14:textId="77777777" w:rsidR="00A34FF2" w:rsidRPr="00381D5B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ในหลักสูตร</w:t>
            </w:r>
            <w:r w:rsidR="00C06FF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381D5B" w:rsidRPr="00381D5B" w14:paraId="12073002" w14:textId="7777777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A32983D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381D5B" w:rsidRPr="00381D5B" w14:paraId="4CA8396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8C97A05" w14:textId="77777777" w:rsidR="001F02B7" w:rsidRPr="00381D5B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pacing w:val="-4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245ADB9F" w14:textId="77777777" w:rsidR="00A34FF2" w:rsidRPr="00381D5B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DBC0A7D" w14:textId="7777777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CAE172D" w14:textId="77777777" w:rsidR="00A34FF2" w:rsidRPr="00381D5B" w:rsidRDefault="00A34FF2" w:rsidP="00144EC0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5" w:name="_Hlk500619009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2.5.2 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มีการ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ฝึกปฏิบัติกับผู้ป่วยในบริบททางคลินิกที่สอดคล้องกับหลักสูตร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ด้วย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สัดส่วนเวลาที่เหมาะสม 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ไม่น้อยกว่าร้อยละ 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40 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ของหมวดวิชาเฉพาะทางการแพทย์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bookmarkEnd w:id="5"/>
          </w:p>
        </w:tc>
      </w:tr>
      <w:tr w:rsidR="00381D5B" w:rsidRPr="00381D5B" w14:paraId="0C315A9D" w14:textId="77777777" w:rsidTr="005148C7">
        <w:trPr>
          <w:trHeight w:val="491"/>
        </w:trPr>
        <w:tc>
          <w:tcPr>
            <w:tcW w:w="3131" w:type="pct"/>
            <w:gridSpan w:val="2"/>
            <w:shd w:val="clear" w:color="auto" w:fill="auto"/>
          </w:tcPr>
          <w:p w14:paraId="61EB420A" w14:textId="1E56F46E" w:rsidR="00144EC0" w:rsidRPr="00381D5B" w:rsidRDefault="00D93BDC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144EC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ระยะเวลาการจัดการเรียนการสอน</w:t>
            </w:r>
            <w:r w:rsidR="00144EC0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ในหมวดวิชาเฉพาะทางการแพทย์................</w:t>
            </w:r>
          </w:p>
          <w:p w14:paraId="19515160" w14:textId="4AA3766D" w:rsidR="00341BE6" w:rsidRPr="00381D5B" w:rsidRDefault="00D93BDC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794F0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ระยะเวลาการจัดการเรียนการสอนระดับคลินิก (ทั้งทฤษฎีและปฏิบัติ).............</w:t>
            </w:r>
            <w:r w:rsidR="005D4510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คิดเป็นร้อยละ.........ของหมวดวิชาเฉพาะทางการแพทย์</w:t>
            </w:r>
          </w:p>
          <w:p w14:paraId="5FAB9E40" w14:textId="70399DDE" w:rsidR="00794F0B" w:rsidRPr="00381D5B" w:rsidRDefault="00D93BDC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794F0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การจัด </w:t>
            </w:r>
            <w:r w:rsidR="00794F0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rotation</w:t>
            </w:r>
            <w:r w:rsidR="00CD264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ระดับคลินิก</w:t>
            </w:r>
            <w:r w:rsidR="0017199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</w:t>
            </w:r>
          </w:p>
          <w:p w14:paraId="4E579527" w14:textId="23491BE9" w:rsidR="00794F0B" w:rsidRPr="00381D5B" w:rsidRDefault="00D93BDC" w:rsidP="00D93BD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DE791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264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นิสิตนักศึกษาแพทย์ต่อจำนวนเตียงผู้ป่วย คิดแยกแต่ละชั้นปี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DE791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264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นิสิตนักศึกษาแพทย์ต่อจำนวนผู้ป่วยนอก คิดแยกแต่ละชั้นปี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DE791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อาจารย์แพทย์ 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  <w:proofErr w:type="gramEnd"/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ดังแสดงใน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หน้า...........</w:t>
            </w:r>
          </w:p>
        </w:tc>
        <w:tc>
          <w:tcPr>
            <w:tcW w:w="1869" w:type="pct"/>
            <w:shd w:val="clear" w:color="auto" w:fill="auto"/>
          </w:tcPr>
          <w:p w14:paraId="1101C6B9" w14:textId="77777777" w:rsidR="00A34FF2" w:rsidRPr="00381D5B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DD28962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C6DDD60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381D5B" w:rsidRPr="00381D5B" w14:paraId="2F3409F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10ED68D2" w14:textId="77777777" w:rsidR="001F02B7" w:rsidRPr="00381D5B" w:rsidRDefault="001F02B7" w:rsidP="00341BE6">
            <w:pPr>
              <w:pStyle w:val="ListParagraph"/>
              <w:tabs>
                <w:tab w:val="left" w:pos="1021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DAE945" w14:textId="77777777" w:rsidR="00A34FF2" w:rsidRPr="00381D5B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BBB01C9" w14:textId="77777777" w:rsidTr="00EE464E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A6FBD38" w14:textId="77777777" w:rsidR="00EE464E" w:rsidRPr="00381D5B" w:rsidRDefault="00EE464E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7AFD5AB3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04039FC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6" w:name="_Hlk500619097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bookmarkEnd w:id="6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เป็นไปตามบริบทของประเทศ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3F00CBA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48D8348" w14:textId="77777777" w:rsidR="00ED1146" w:rsidRPr="00381D5B" w:rsidRDefault="00ED1146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ระยะเวลาในการเรียนการสอนสาขาหลักทางคลินิก</w:t>
            </w:r>
          </w:p>
          <w:p w14:paraId="23F23D8B" w14:textId="77777777" w:rsidR="00A6256B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I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nternal medicine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subspecialties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1F2FD5EA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Surgery with subspecialties including orthopedics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092E3260" w14:textId="77777777" w:rsidR="00A6256B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OB-GYN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</w:t>
            </w: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="0015158F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</w:t>
            </w:r>
            <w:proofErr w:type="gramEnd"/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4C4F4179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Pediatrics ……</w:t>
            </w: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…..</w:t>
            </w:r>
            <w:proofErr w:type="gramEnd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178FAC6E" w14:textId="77777777" w:rsidR="001F02B7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Emergency medicine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</w:t>
            </w:r>
            <w:proofErr w:type="gram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….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proofErr w:type="gramEnd"/>
          </w:p>
          <w:p w14:paraId="7DD6B9E5" w14:textId="77777777" w:rsidR="00794F0B" w:rsidRPr="00381D5B" w:rsidRDefault="00794F0B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Psychiatry…………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31A68067" w14:textId="77777777" w:rsidR="00794F0B" w:rsidRPr="00381D5B" w:rsidRDefault="00794F0B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Family medicine……………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5B98ACC8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</w:p>
          <w:p w14:paraId="0B296BCC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หมายเหตุ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ระยะเวลาในการเรียนการสอนสาขาหลักทางคลินิก หมายถึงสถาบันต้องจัดให้มีประสบการณ์การเรียนรู้ดังนี้</w:t>
            </w:r>
          </w:p>
          <w:p w14:paraId="4F191D3E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Internal medicine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subspecialties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16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1183ACD7" w14:textId="77777777" w:rsidR="00B059AE" w:rsidRPr="00381D5B" w:rsidRDefault="00B059AE" w:rsidP="001A3435">
            <w:pPr>
              <w:spacing w:after="0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Surgery with subspecialties including orthopedics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12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สัปดาห์</w:t>
            </w:r>
          </w:p>
          <w:p w14:paraId="038A7B5E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OB-GYN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pediatrics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ไม่น้อยกว่าสาขาละ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8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2AB6EA8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Emergency medicine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120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14:paraId="35C11500" w14:textId="77777777" w:rsidR="00794F0B" w:rsidRPr="00381D5B" w:rsidRDefault="00794F0B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จิตเวชศาสตร์ เวชศาสตร์ครอบครัว ระยะเวลาเรียนพิจารณาตามความเหมาะสม</w:t>
            </w:r>
          </w:p>
        </w:tc>
        <w:tc>
          <w:tcPr>
            <w:tcW w:w="1869" w:type="pct"/>
            <w:shd w:val="clear" w:color="auto" w:fill="auto"/>
          </w:tcPr>
          <w:p w14:paraId="4B4F5F1D" w14:textId="77777777" w:rsidR="00A34FF2" w:rsidRPr="00381D5B" w:rsidRDefault="00A34FF2" w:rsidP="005C78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59BAEC6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C90AF24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381D5B" w:rsidRPr="00381D5B" w14:paraId="5C1CDE09" w14:textId="77777777" w:rsidTr="00084F47">
        <w:trPr>
          <w:trHeight w:val="400"/>
        </w:trPr>
        <w:tc>
          <w:tcPr>
            <w:tcW w:w="3131" w:type="pct"/>
            <w:gridSpan w:val="2"/>
            <w:shd w:val="clear" w:color="auto" w:fill="auto"/>
          </w:tcPr>
          <w:p w14:paraId="708CD2B2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การเรียนการสอนเนื้อหาเกี่ยวกับระบบคุณภาพโรงพยาบาล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657BDEBD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2999754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5A7EF641" w14:textId="77777777" w:rsidR="00084F47" w:rsidRPr="00381D5B" w:rsidRDefault="00084F47" w:rsidP="00084F47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53BA0689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CA72E87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794F3805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การกำกับดูแลการฝึกปฏิบัติที่คำนึงถึงความปลอดภัยของผู้ป่วย</w:t>
            </w:r>
          </w:p>
        </w:tc>
        <w:tc>
          <w:tcPr>
            <w:tcW w:w="1869" w:type="pct"/>
            <w:vMerge/>
            <w:shd w:val="clear" w:color="auto" w:fill="auto"/>
          </w:tcPr>
          <w:p w14:paraId="6F251518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12F6827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34B0F824" w14:textId="77777777" w:rsidR="00084F47" w:rsidRPr="00381D5B" w:rsidRDefault="00084F47" w:rsidP="00084F47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042C43BD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9887318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02BB6661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การเรียนการสอนเนื้อหาเกี่ยวกับความปลอดภัยของผู้ป่วย</w:t>
            </w:r>
          </w:p>
        </w:tc>
        <w:tc>
          <w:tcPr>
            <w:tcW w:w="1869" w:type="pct"/>
            <w:vMerge/>
            <w:shd w:val="clear" w:color="auto" w:fill="auto"/>
          </w:tcPr>
          <w:p w14:paraId="6A535248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7A9E3CE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22B42F85" w14:textId="77777777" w:rsidR="00084F47" w:rsidRPr="00381D5B" w:rsidRDefault="00084F47" w:rsidP="00084F47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58FC5F3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1D1F9DE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B95184C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6FEB92B7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F6BA6D1" w14:textId="77777777" w:rsidR="00A34FF2" w:rsidRPr="00381D5B" w:rsidRDefault="005A4F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2D70996F" w14:textId="77777777" w:rsidTr="00341BE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B685ACF" w14:textId="77777777" w:rsidR="00B2692F" w:rsidRPr="00381D5B" w:rsidRDefault="00B2692F" w:rsidP="005A4F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จัดให้</w:t>
            </w:r>
            <w:r w:rsidR="005A4FC7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ทุกคนได้ดูแล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ฝึกปฏิบัติกับผู้ป่วยตั้งแต่ช่วงต้นของหลักสูตร และมีส่วนร่วมในการบริบาลผู้ป่วยเพิ่มขึ้นเป็นลำดับ</w:t>
            </w:r>
          </w:p>
        </w:tc>
      </w:tr>
      <w:tr w:rsidR="00381D5B" w:rsidRPr="00381D5B" w14:paraId="1F50F78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3BAEFD2" w14:textId="77777777" w:rsidR="001F02B7" w:rsidRPr="00381D5B" w:rsidRDefault="001F02B7" w:rsidP="00341BE6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58F237B" w14:textId="77777777" w:rsidR="00B2692F" w:rsidRPr="00381D5B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49ED8C8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033F732" w14:textId="77777777" w:rsidR="00B2692F" w:rsidRPr="00381D5B" w:rsidRDefault="00B2692F" w:rsidP="005A4F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จัดโครงสร้างองค์ประกอบ</w:t>
            </w:r>
            <w:proofErr w:type="spellStart"/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ของการฝึกทักษะทางคลินิกให้ตรงตามระยะของการศึกษา</w:t>
            </w:r>
          </w:p>
        </w:tc>
      </w:tr>
      <w:tr w:rsidR="00381D5B" w:rsidRPr="00381D5B" w14:paraId="497CDC3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CEF6386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6C9DF00" w14:textId="77777777" w:rsidR="00B2692F" w:rsidRPr="00381D5B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</w:tr>
      <w:tr w:rsidR="00381D5B" w:rsidRPr="00381D5B" w14:paraId="3D1E5D8F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19F6D0" w14:textId="77777777" w:rsidR="00B2692F" w:rsidRPr="00381D5B" w:rsidRDefault="00B2692F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และรอบเวลา</w:t>
            </w:r>
          </w:p>
        </w:tc>
      </w:tr>
      <w:tr w:rsidR="00381D5B" w:rsidRPr="00381D5B" w14:paraId="55786046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0F8022D" w14:textId="77777777" w:rsidR="00B2692F" w:rsidRPr="00381D5B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3804803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61234CD" w14:textId="77777777" w:rsidR="00B2692F" w:rsidRPr="00381D5B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0CBEE143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B573CA8" w14:textId="77777777" w:rsidR="00B2692F" w:rsidRPr="00381D5B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2.6.1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อธิบายเนื้อหา ขอบเขต ลำดับและความต่อเนื่องของรายวิชา</w:t>
            </w:r>
            <w:r w:rsidR="00B84BC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และส่วนประกอบ</w:t>
            </w:r>
            <w:proofErr w:type="spellStart"/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ของหลักสูตร เพื่อทำให้เชื่อมั่นได้ว่ามีการเชื่อมโยงอย่างเหมาะสมระหว่างวิทยาศาสตร์การแพทย์พื้นฐาน พฤติกรรมศาสตร์ สังคมศาสตร์</w:t>
            </w:r>
            <w:r w:rsidR="00B84BC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และวิทยาศาสตร์การแพทย์คลินิก</w:t>
            </w:r>
          </w:p>
        </w:tc>
      </w:tr>
      <w:tr w:rsidR="00381D5B" w:rsidRPr="00381D5B" w14:paraId="53F522C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11D46DEE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1D8A0BD8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2C5F6DD" w14:textId="77777777" w:rsidTr="00C4596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4406CE" w14:textId="77777777" w:rsidR="00C45967" w:rsidRPr="00381D5B" w:rsidRDefault="00B84BC4" w:rsidP="00C459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2.6.2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จัดให้มี</w:t>
            </w:r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กลุ่มวิชาเฉพาะที่ส่งเสริมศักยภาพตามความสนใจของ</w:t>
            </w:r>
            <w:r w:rsidR="00C45967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อย่างน้อย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12 </w:t>
            </w:r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หน่วยกิต (ตาม </w:t>
            </w:r>
            <w:proofErr w:type="spellStart"/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อ.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และกำหนดสัดส่วนระหว่างรายวิชาหลักและรายวิชาเลือกในหลักสูตรให้สมดุล</w:t>
            </w:r>
          </w:p>
        </w:tc>
      </w:tr>
      <w:tr w:rsidR="00381D5B" w:rsidRPr="00381D5B" w14:paraId="4382FAA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F9C30A9" w14:textId="77777777" w:rsidR="00C45967" w:rsidRPr="00381D5B" w:rsidRDefault="00C4596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36039BF6" w14:textId="77777777" w:rsidR="00C45967" w:rsidRPr="00381D5B" w:rsidRDefault="00C4596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778DA53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2D744D8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522A2424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25C8369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สถาบันควรจัดหลักสูตรที่</w:t>
            </w:r>
          </w:p>
        </w:tc>
      </w:tr>
      <w:tr w:rsidR="00381D5B" w:rsidRPr="00381D5B" w14:paraId="23B71BA3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5B9607B" w14:textId="77777777" w:rsidR="000F1839" w:rsidRPr="00381D5B" w:rsidRDefault="000F1839" w:rsidP="005F12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2.6.1 </w:t>
            </w:r>
            <w:r w:rsidR="005F12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มีการบูรณาการในแนวราบของศาสตร์ สาขาวิชา และรายวิชาที่เกี่ยวข้องกัน</w:t>
            </w:r>
          </w:p>
        </w:tc>
      </w:tr>
      <w:tr w:rsidR="00381D5B" w:rsidRPr="00381D5B" w14:paraId="1795D35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2AC0499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C3926E4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</w:p>
        </w:tc>
      </w:tr>
      <w:tr w:rsidR="00381D5B" w:rsidRPr="00381D5B" w14:paraId="5C0DED26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9D99AA0" w14:textId="77777777" w:rsidR="000F1839" w:rsidRPr="00381D5B" w:rsidRDefault="000F1839" w:rsidP="005F12D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มีการบูรณาการในแนวตั้งของวิทยาศาสตร์การแพทย์คลินิกร่วมกับวิทยาศาสตร์การแพทย์พื้นฐาน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ตลอดจนพฤติกรรมศาสตร์และสังคมศาสตร์</w:t>
            </w:r>
          </w:p>
        </w:tc>
      </w:tr>
      <w:tr w:rsidR="00381D5B" w:rsidRPr="00381D5B" w14:paraId="6097EB7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1D4FC2C4" w14:textId="77777777" w:rsidR="001F02B7" w:rsidRPr="00381D5B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17EFABA1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14A4EBD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F314C56" w14:textId="77777777" w:rsidR="000F1839" w:rsidRPr="00381D5B" w:rsidRDefault="000F1839" w:rsidP="005F12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</w:t>
            </w:r>
            <w:r w:rsidR="005F12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อธิบายความเกี่ยวพันของการแพทย์แผนปัจจุบันกับการแพทย์แบบเติมเต็ม เช่น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การแพทย์แบบตะวันออก</w:t>
            </w:r>
            <w:r w:rsidR="00B678B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การแพทย์ทางเลือก</w:t>
            </w:r>
            <w:r w:rsidR="00B678B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</w:tr>
      <w:tr w:rsidR="00381D5B" w:rsidRPr="00381D5B" w14:paraId="7365251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ABB9E25" w14:textId="77777777" w:rsidR="001F02B7" w:rsidRPr="00381D5B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0AAEEA74" w14:textId="77777777" w:rsidR="000F1839" w:rsidRPr="00381D5B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1083266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4D42CC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381D5B" w:rsidRPr="00381D5B" w14:paraId="1AC16AE5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28245ED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58D18137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92E85D9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3BF502B6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856FB56" w14:textId="77777777" w:rsidR="000F1839" w:rsidRPr="00381D5B" w:rsidRDefault="000F1839" w:rsidP="005F12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2.7.1 </w:t>
            </w:r>
            <w:r w:rsidR="005F12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มีคณะกรรมการบริหารหลักสูตรซึ่งได้รับการแต่งตั้งจากผู้นำสถาบัน โดยให้มีอำนาจหน้าที่และความรับผิดชอบในการวางแผนและดำเนินการหลักสูตร เพื่อทำให้เชื่อมั่นได้ว่าบัณฑิตบรรลุผล</w:t>
            </w:r>
            <w:r w:rsidR="005F12DF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สัมฤทธิ์</w:t>
            </w:r>
            <w:r w:rsidR="005F12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ทางการศึกษาที่พึงประสงค์</w:t>
            </w:r>
          </w:p>
        </w:tc>
      </w:tr>
      <w:tr w:rsidR="00381D5B" w:rsidRPr="00381D5B" w14:paraId="3E02472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175CC52" w14:textId="77777777" w:rsidR="001F02B7" w:rsidRPr="00381D5B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F2C3536" w14:textId="77777777" w:rsidR="000F1839" w:rsidRPr="00381D5B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703B58F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86FE07B" w14:textId="77777777" w:rsidR="000F1839" w:rsidRPr="00381D5B" w:rsidRDefault="000F1839" w:rsidP="005F12D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มีคณะกรรมการบริหารหลักสูตรที่มีผู้แทนของอาจารย์</w:t>
            </w:r>
          </w:p>
        </w:tc>
      </w:tr>
      <w:tr w:rsidR="00381D5B" w:rsidRPr="00381D5B" w14:paraId="5F82034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45917EC" w14:textId="77777777" w:rsidR="001F02B7" w:rsidRPr="00381D5B" w:rsidRDefault="001F02B7" w:rsidP="00B267A4">
            <w:pPr>
              <w:pStyle w:val="Defaul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8F7A501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C04025B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9C3EA66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3F60E614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0DB127C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320ABB8D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3676E9A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381D5B" w:rsidRPr="00381D5B" w14:paraId="11EF79A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0C9CD23" w14:textId="77777777" w:rsidR="001F02B7" w:rsidRPr="00381D5B" w:rsidRDefault="001F02B7" w:rsidP="00B267A4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38CFAB68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CDC83EE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B1A5FA5" w14:textId="77777777" w:rsidR="00077E30" w:rsidRPr="00381D5B" w:rsidRDefault="00F24A28" w:rsidP="00077E3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2.7.2 </w:t>
            </w:r>
            <w:r w:rsidR="00077E3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กำหนดให้มีผู้แทนจากผู้มีส่วนได้ส่วนเสียที่สำคัญอื่น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7E3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7E3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="00077E3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เป็นกรรมการบริหารหลักสูตร </w:t>
            </w:r>
          </w:p>
          <w:p w14:paraId="2DD41954" w14:textId="77777777" w:rsidR="00F24A28" w:rsidRPr="00381D5B" w:rsidRDefault="00077E30" w:rsidP="00077E3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อาจประกอบด้วย ผู้มีส่วนร่วมในการจัดการศึกษา ผู้แทนของโรงพยาบาลร่วมผลิต ผู้แทนบัณฑิต ผู้แทนของสหสาขา ผู้แทนภาคประชาชน ผู้แทนชุมชน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3E01FAA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2BE282F" w14:textId="77777777" w:rsidR="001F02B7" w:rsidRPr="00381D5B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04189468" w14:textId="77777777" w:rsidR="00F24A28" w:rsidRPr="00381D5B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3421ACF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CFA8EB8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381D5B" w:rsidRPr="00381D5B" w14:paraId="20C8EBF1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A0B5BAD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27481D97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7104C33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70DE6FF9" w14:textId="7777777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4A3F443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2.8.1 </w:t>
            </w:r>
            <w:r w:rsidR="005D451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กำหนดแนวปฏิบัติ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เพื่อเชื่อมโยงระหว่างหลักสูตรและการฝึกอบรมหรือเวชปฏิบัติภายหลังจากจบการศึกษา</w:t>
            </w:r>
          </w:p>
        </w:tc>
      </w:tr>
      <w:tr w:rsidR="00381D5B" w:rsidRPr="00381D5B" w14:paraId="218D82E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07AA828" w14:textId="77777777" w:rsidR="001F02B7" w:rsidRPr="00381D5B" w:rsidRDefault="001F02B7" w:rsidP="00B267A4">
            <w:pPr>
              <w:pStyle w:val="ListParagraph"/>
              <w:tabs>
                <w:tab w:val="left" w:pos="1117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1C91D462" w14:textId="77777777" w:rsidR="00F24A28" w:rsidRPr="00381D5B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CE2ABF5" w14:textId="77777777" w:rsidR="00F50EAD" w:rsidRPr="00381D5B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EBB504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38C1A38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0D69FEC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4C208CF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2D8D281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3106885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7867EFF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DC2DDD2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7C48B52" w14:textId="77777777" w:rsidR="00567307" w:rsidRPr="00381D5B" w:rsidRDefault="0056730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A218DF3" w14:textId="77777777" w:rsidR="005D4510" w:rsidRPr="00381D5B" w:rsidRDefault="005D45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44F6FDB" w14:textId="77777777" w:rsidR="005D4510" w:rsidRPr="00381D5B" w:rsidRDefault="005D45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82F075" w14:textId="77777777" w:rsidR="005D4510" w:rsidRPr="00381D5B" w:rsidRDefault="005D45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381D5B" w:rsidRPr="00381D5B" w14:paraId="3570A94C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4FB8C8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</w:tr>
      <w:tr w:rsidR="00381D5B" w:rsidRPr="00381D5B" w14:paraId="44848F57" w14:textId="77777777" w:rsidTr="00F0133F">
        <w:trPr>
          <w:trHeight w:val="40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1B9DE1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381D5B" w:rsidRPr="00381D5B" w14:paraId="233B237B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C7BC4D6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509DC2E" w14:textId="77777777" w:rsidTr="00F0133F">
        <w:trPr>
          <w:trHeight w:val="4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CCE214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3B19C98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6508C0D" w14:textId="77777777" w:rsidR="00F24A28" w:rsidRPr="00381D5B" w:rsidRDefault="00F24A28" w:rsidP="00A01B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และเผยแพร่หลักการ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และวิธีปฏิบัติ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ที่ใช้ในการประเมินผลนิสิตนักศึกษา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ซึ่งรวมถึงการกำหนดเกณฑ์สอบผ่าน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การตัดเกรด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และเงื่อนไขการสอบซ่อม</w:t>
            </w:r>
          </w:p>
        </w:tc>
      </w:tr>
      <w:tr w:rsidR="00381D5B" w:rsidRPr="00381D5B" w14:paraId="6337DFA1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67553514" w14:textId="77777777" w:rsidR="00B267A4" w:rsidRPr="00381D5B" w:rsidRDefault="00B267A4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4AE235D4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D89C126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18B069E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3.1.2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แสดงแผนการประเมินผลที่ครอบคลุมทั้งด้านความรู้ ทักษะ และเจตคติ</w:t>
            </w:r>
          </w:p>
        </w:tc>
      </w:tr>
      <w:tr w:rsidR="00381D5B" w:rsidRPr="00381D5B" w14:paraId="05B1F1B0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28C3C26C" w14:textId="77777777" w:rsidR="00A739E4" w:rsidRPr="00381D5B" w:rsidRDefault="00A739E4" w:rsidP="00E25E5D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9066732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B7ED74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6919E9E" w14:textId="77777777" w:rsidR="00F24A28" w:rsidRPr="00381D5B" w:rsidRDefault="00F24A28" w:rsidP="005D45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3.1.3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br/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*a combination of validity, reliability, education impact, acceptability and efficiency of the assessment methods and formats)</w:t>
            </w:r>
          </w:p>
        </w:tc>
      </w:tr>
      <w:tr w:rsidR="00381D5B" w:rsidRPr="00381D5B" w14:paraId="37F19A5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C15D4B9" w14:textId="77777777" w:rsidR="00F24A28" w:rsidRPr="00381D5B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6C8EA8E0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91768D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ABA5338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3.1.4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กำหนดวิธีการประเมินและการตัดสินผลที่ปราศจากผลประโยชน์ทับซ้อน</w:t>
            </w:r>
          </w:p>
        </w:tc>
      </w:tr>
      <w:tr w:rsidR="00381D5B" w:rsidRPr="00381D5B" w14:paraId="6607477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421E6769" w14:textId="77777777" w:rsidR="00B267A4" w:rsidRPr="00381D5B" w:rsidRDefault="00B267A4" w:rsidP="00F0133F">
            <w:pPr>
              <w:spacing w:after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371F66C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6D7F3EE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04D0C26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3.1.5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กำหนดกระบวนการประเมินผลที่มีความโปร่งใสและสามารถตรวจสอบได้จากผู้เชี่ยวชาญภายนอก</w:t>
            </w:r>
          </w:p>
        </w:tc>
      </w:tr>
      <w:tr w:rsidR="00381D5B" w:rsidRPr="00381D5B" w14:paraId="4B400B13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05B5E168" w14:textId="77777777" w:rsidR="00F24A28" w:rsidRPr="00381D5B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D95147F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A03716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2F5C7EB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3.1.6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มีระบบอุทธรณ์ผลการประเมิน</w:t>
            </w:r>
          </w:p>
        </w:tc>
      </w:tr>
      <w:tr w:rsidR="00381D5B" w:rsidRPr="00381D5B" w14:paraId="42B3B5D2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5122D0D7" w14:textId="77777777" w:rsidR="003B09F5" w:rsidRPr="00381D5B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14:paraId="3FB2A012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331A042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353069E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381D5B" w:rsidRPr="00381D5B" w14:paraId="77292862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1DDDB0C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587A3DB0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FF2D51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381D5B" w:rsidRPr="00381D5B" w14:paraId="0616DB9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49D6ACB" w14:textId="77777777" w:rsidR="00F24A28" w:rsidRPr="00381D5B" w:rsidRDefault="00F24A28" w:rsidP="00C24F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3.2.1 </w:t>
            </w:r>
            <w:r w:rsidR="00C24F3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สอดคล้องกับผลสัมฤทธิ์ทางการศึกษาที่พึงประสงค์และรูปแบบการสอนอย่างชัดเจน</w:t>
            </w:r>
          </w:p>
        </w:tc>
      </w:tr>
      <w:tr w:rsidR="00381D5B" w:rsidRPr="00381D5B" w14:paraId="39C5F7AB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35F314A3" w14:textId="77777777" w:rsidR="003B09F5" w:rsidRPr="00381D5B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496B7074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BA0AAE3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ABB39AD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="00C24F3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3.2.2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ส่งเสริมการเรียนรู้ของนิสิตนักศึกษา</w:t>
            </w:r>
          </w:p>
        </w:tc>
      </w:tr>
      <w:tr w:rsidR="00381D5B" w:rsidRPr="00381D5B" w14:paraId="5F17CF8A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5DC8CF35" w14:textId="77777777" w:rsidR="003B09F5" w:rsidRPr="00381D5B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BC2111F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2F98593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F81D5F3" w14:textId="77777777" w:rsidR="00F24A28" w:rsidRPr="00381D5B" w:rsidRDefault="00F24A28" w:rsidP="00C24F3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</w:t>
            </w:r>
            <w:r w:rsidR="00C24F3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24F3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จัดให้มีความสมดุลที่เหมาะสมระหว่างการประเมินความก้าวหน้า และการประเมินผลแบบรวบยอดเพื่อเป็นแนวทางในการเรียนรู้และตัดสินความก้าวหน้าของ</w:t>
            </w:r>
            <w:r w:rsidR="00C24F3C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</w:tr>
      <w:tr w:rsidR="00381D5B" w:rsidRPr="00381D5B" w14:paraId="2146FFD3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59861804" w14:textId="77777777" w:rsidR="003B09F5" w:rsidRPr="00381D5B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08543377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3BD0FFD8" w14:textId="77777777" w:rsidR="00F50EAD" w:rsidRPr="00381D5B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BF3D22A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3D28726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979A3E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050369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60802E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1221E8F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FB101F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A62345" w14:textId="77777777" w:rsidR="001F02B7" w:rsidRPr="00381D5B" w:rsidRDefault="001F02B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6A3D5C6" w14:textId="77777777" w:rsidR="00C6638A" w:rsidRPr="00381D5B" w:rsidRDefault="00C663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4CE040" w14:textId="77777777" w:rsidR="00C6638A" w:rsidRPr="00381D5B" w:rsidRDefault="00C663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43D07E" w14:textId="77777777" w:rsidR="00C6638A" w:rsidRPr="00381D5B" w:rsidRDefault="00C663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A23210" w14:textId="77777777" w:rsidR="00C6638A" w:rsidRPr="00381D5B" w:rsidRDefault="00C663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6763CF" w14:textId="77777777" w:rsidR="00F0133F" w:rsidRPr="00381D5B" w:rsidRDefault="00F0133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86CC76D" w14:textId="77777777" w:rsidR="00F0133F" w:rsidRPr="00381D5B" w:rsidRDefault="00F0133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02B8886" w14:textId="77777777" w:rsidR="00F0133F" w:rsidRPr="00381D5B" w:rsidRDefault="00F0133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121540D" w14:textId="77777777" w:rsidR="00A12929" w:rsidRPr="00381D5B" w:rsidRDefault="00A129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A22242" w14:textId="3FA3EAAC" w:rsidR="00A12929" w:rsidRPr="00381D5B" w:rsidRDefault="00A129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6EAC4B" w14:textId="77777777" w:rsidR="002F26F2" w:rsidRPr="00381D5B" w:rsidRDefault="002F26F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381D5B" w:rsidRPr="00381D5B" w14:paraId="36BFB11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6347D81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</w:tr>
      <w:tr w:rsidR="00381D5B" w:rsidRPr="00381D5B" w14:paraId="7FCCC622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FA1A38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381D5B" w:rsidRPr="00381D5B" w14:paraId="6045C6D0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DA06DA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5B12D6F2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E90FDF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5B144167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CCCE258" w14:textId="77777777" w:rsidR="00363BA2" w:rsidRPr="00381D5B" w:rsidRDefault="00363BA2" w:rsidP="00F01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4.1.1 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กำหนดนโยบายรับเข้าตามวัตถุประสงค์ รวมทั้งจัดทำระเบียบการเกี่ยวกับขั้นตอนการคัดเลือกที่ชัดเจน </w:t>
            </w:r>
            <w:r w:rsidR="00F0133F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สุจริต 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โปร่งใส</w:t>
            </w:r>
            <w:r w:rsidR="00F0133F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ยุติธรรม และนำไปปฏิบัติได้</w:t>
            </w:r>
          </w:p>
        </w:tc>
      </w:tr>
      <w:tr w:rsidR="00381D5B" w:rsidRPr="00381D5B" w14:paraId="04753A85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331DFAF0" w14:textId="77777777" w:rsidR="00ED0028" w:rsidRPr="00381D5B" w:rsidRDefault="00ED0028" w:rsidP="00E448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0309FF5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20A0A6D" w14:textId="7777777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052C2DB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กำหนดนโยบายและดำเนินการเกี่ยวกับการรับผู้พิการเข้าศึกษา</w:t>
            </w:r>
          </w:p>
        </w:tc>
      </w:tr>
      <w:tr w:rsidR="00381D5B" w:rsidRPr="00381D5B" w14:paraId="6558DDAB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63EBA48" w14:textId="77777777" w:rsidR="00B55A93" w:rsidRPr="00381D5B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F7D4F52" w14:textId="77777777" w:rsidR="00B55A93" w:rsidRPr="00381D5B" w:rsidRDefault="00B55A93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381D5B" w:rsidRPr="00381D5B" w14:paraId="4403D002" w14:textId="7777777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D3CE402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กำหนดนโยบายและดำเนินการเกี่ยวกับการโอนย้ายนิสิตนักศึกษาระหว่างหลักสูตรและสถาบัน</w:t>
            </w:r>
          </w:p>
        </w:tc>
      </w:tr>
      <w:tr w:rsidR="00381D5B" w:rsidRPr="00381D5B" w14:paraId="46337543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614FA7CE" w14:textId="77777777" w:rsidR="00B55A93" w:rsidRPr="00381D5B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47E563D3" w14:textId="77777777" w:rsidR="00B55A93" w:rsidRPr="00381D5B" w:rsidRDefault="00B55A93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3"/>
                <w:sz w:val="32"/>
                <w:szCs w:val="32"/>
              </w:rPr>
            </w:pPr>
          </w:p>
        </w:tc>
      </w:tr>
      <w:tr w:rsidR="00381D5B" w:rsidRPr="00381D5B" w14:paraId="3DB6F663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265C7D" w14:textId="77777777" w:rsidR="00363BA2" w:rsidRPr="00381D5B" w:rsidRDefault="00E9162F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</w:t>
            </w:r>
            <w:r w:rsidR="00363BA2"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381D5B" w:rsidRPr="00381D5B" w14:paraId="1F4ECDF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F16F8AD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2B231772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D40D473" w14:textId="77777777" w:rsidR="00363BA2" w:rsidRPr="00381D5B" w:rsidRDefault="00363BA2" w:rsidP="00A739E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4.1.1 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ระบุความสัมพันธ์ระหว่างการคัดเลือก</w:t>
            </w:r>
            <w:r w:rsidR="00F0133F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และพันธกิจของสถาบัน โปรแกรมการศึกษาและคุณลักษณะที่พึงประสงค์ของบัณฑิต</w:t>
            </w:r>
          </w:p>
        </w:tc>
      </w:tr>
      <w:tr w:rsidR="00381D5B" w:rsidRPr="00381D5B" w14:paraId="3F7515CE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C4737D1" w14:textId="77777777" w:rsidR="00ED0028" w:rsidRPr="00381D5B" w:rsidRDefault="00ED0028" w:rsidP="00F0133F">
            <w:pPr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3355119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7791FFD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9D264FE" w14:textId="77777777" w:rsidR="00363BA2" w:rsidRPr="00381D5B" w:rsidRDefault="00363BA2" w:rsidP="00F0133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381D5B" w:rsidRPr="00381D5B" w14:paraId="742328A7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2CCD2433" w14:textId="77777777" w:rsidR="00047959" w:rsidRPr="00381D5B" w:rsidRDefault="00047959" w:rsidP="000479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4F27299" w14:textId="77777777" w:rsidR="00363BA2" w:rsidRPr="00381D5B" w:rsidRDefault="00363BA2" w:rsidP="00E463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658B18A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3DB7D0B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 </w:t>
            </w:r>
            <w:r w:rsidR="00E463E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รับเข้า</w:t>
            </w:r>
          </w:p>
        </w:tc>
      </w:tr>
      <w:tr w:rsidR="00381D5B" w:rsidRPr="00381D5B" w14:paraId="04361798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39FCADB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EABA118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A33C224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450BB32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94FCA2B" w14:textId="77777777" w:rsidR="00363BA2" w:rsidRPr="00381D5B" w:rsidRDefault="00363BA2" w:rsidP="00FE6B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ระบุจำนวนนิสิตนักศึกษาที่จะรับได้ตามศักยภาพ</w:t>
            </w:r>
            <w:r w:rsidR="00E463E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81D5B" w:rsidRPr="00381D5B" w14:paraId="49D59E6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6CE4CFB5" w14:textId="77777777" w:rsidR="00047959" w:rsidRPr="00381D5B" w:rsidRDefault="00047959" w:rsidP="00BA2E2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1014C3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5647A0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2A35F3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0EB4FF9D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AAA34B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0A728BA1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0BEE72D" w14:textId="77777777" w:rsidR="00FE6BDF" w:rsidRPr="00381D5B" w:rsidRDefault="00363BA2" w:rsidP="00FE6B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4.2.1 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กำหนดคุณสมบัติของ</w:t>
            </w:r>
            <w:r w:rsidR="00FE6BDF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ที่รับเข้า โดยปรึกษาหารือกับผู้มีส่วนได้ส่วนเสียที่สำคัญอื่น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และกำกับให้เป็นไปตามความต้องการด้านสุขภาพของชุมชนและสังคม</w:t>
            </w:r>
          </w:p>
          <w:p w14:paraId="46B78B94" w14:textId="77777777" w:rsidR="00363BA2" w:rsidRPr="00381D5B" w:rsidRDefault="00FE6BDF" w:rsidP="00FE6B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ๆ อาจประกอบด้วย คณะกรรมการกำลังคนด้านสุขภาพแห่งชาติ ผู้เชี่ยวชาญและองค์กรที่เกี่ยวข้องกับ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Global aspects of human resources for health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ส่วน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ความต้องการด้านสุขภาพของชุมชนและสังคม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 การขาดแคลนและการกระจายที่ไม่เหมาะสมของแพทย์ การจัดตั้งสถาบันผลิตแพทย์ใหม่ และการย้ายที่ของแพทย์)</w:t>
            </w:r>
          </w:p>
        </w:tc>
      </w:tr>
      <w:tr w:rsidR="00381D5B" w:rsidRPr="00381D5B" w14:paraId="164CF237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67635150" w14:textId="77777777" w:rsidR="00047959" w:rsidRPr="00381D5B" w:rsidRDefault="00047959" w:rsidP="000479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6833623F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F59E93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F4EDF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381D5B" w:rsidRPr="00381D5B" w14:paraId="52794EF8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75567BB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6A659A36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D7585D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หรือมหาวิทยาลัยต้อง</w:t>
            </w:r>
          </w:p>
        </w:tc>
      </w:tr>
      <w:tr w:rsidR="00381D5B" w:rsidRPr="00381D5B" w14:paraId="015F2104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6D9ECD2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381D5B" w:rsidRPr="00381D5B" w14:paraId="106448CF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39823912" w14:textId="77777777" w:rsidR="00363BA2" w:rsidRPr="00381D5B" w:rsidRDefault="00363BA2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53D43E3B" w14:textId="77777777" w:rsidR="00363BA2" w:rsidRPr="00381D5B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8E96B41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249EBD6" w14:textId="77777777" w:rsidR="00363BA2" w:rsidRPr="00381D5B" w:rsidRDefault="00363BA2" w:rsidP="00AF66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มีบริการที่ให้การสนับสนุน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ช่วยเหลือนิสิตนักศึกษาในด้านความต้องการทางสังคม</w:t>
            </w:r>
            <w:r w:rsidR="00AF665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การเงิน</w:t>
            </w:r>
            <w:r w:rsidR="00AF665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และความต้องการส่วนตัว</w:t>
            </w:r>
          </w:p>
        </w:tc>
      </w:tr>
      <w:tr w:rsidR="00381D5B" w:rsidRPr="00381D5B" w14:paraId="160E1ACF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4DC44F7D" w14:textId="77777777" w:rsidR="00047959" w:rsidRPr="00381D5B" w:rsidRDefault="00047959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F2A550F" w14:textId="77777777" w:rsidR="00363BA2" w:rsidRPr="00381D5B" w:rsidRDefault="00363BA2" w:rsidP="00AF665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B2F1765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6274281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จัดสรรทรัพยากรเพื่อการสนับสนุน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</w:t>
            </w:r>
          </w:p>
        </w:tc>
      </w:tr>
      <w:tr w:rsidR="00381D5B" w:rsidRPr="00381D5B" w14:paraId="3865486D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8A150EF" w14:textId="77777777" w:rsidR="00573E8F" w:rsidRPr="00381D5B" w:rsidRDefault="00573E8F" w:rsidP="00BB2E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FAAD975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087480B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0985F28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4.3.4 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มีระบบการรักษาความลับในการให้คำปรึกษาและสนับสนุน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</w:t>
            </w:r>
            <w:r w:rsidR="008247D7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</w:tr>
      <w:tr w:rsidR="00381D5B" w:rsidRPr="00381D5B" w14:paraId="5898682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30E37E8D" w14:textId="77777777" w:rsidR="00573E8F" w:rsidRPr="00381D5B" w:rsidRDefault="00573E8F" w:rsidP="0016612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27AB5AD" w14:textId="77777777" w:rsidR="00363BA2" w:rsidRPr="00381D5B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447E21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E0130E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ผู้แทนนิสิตนักศึกษา</w:t>
            </w:r>
          </w:p>
        </w:tc>
      </w:tr>
      <w:tr w:rsidR="00381D5B" w:rsidRPr="00381D5B" w14:paraId="3AF0B70A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4B97CAC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647476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AACB55" w14:textId="77777777" w:rsidR="00363BA2" w:rsidRPr="00381D5B" w:rsidRDefault="008247D7" w:rsidP="008247D7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สถาบันต้องกำหนดนโยบายในเรื่องการมี</w:t>
            </w:r>
            <w:r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เป็นตัวแทนและมีส่วนร่วมที่เหมาะสมใน</w:t>
            </w:r>
          </w:p>
        </w:tc>
      </w:tr>
      <w:tr w:rsidR="00381D5B" w:rsidRPr="00381D5B" w14:paraId="43DEB13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78B3E3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การกำหนดพันธกิจ</w:t>
            </w:r>
          </w:p>
        </w:tc>
      </w:tr>
      <w:tr w:rsidR="00381D5B" w:rsidRPr="00381D5B" w14:paraId="571D8538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5141D177" w14:textId="77777777" w:rsidR="0016612D" w:rsidRPr="00381D5B" w:rsidRDefault="0016612D" w:rsidP="00F0076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650DA270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48BF931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28C89B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การออกแบบหลักสูตร</w:t>
            </w:r>
          </w:p>
        </w:tc>
      </w:tr>
      <w:tr w:rsidR="00381D5B" w:rsidRPr="00381D5B" w14:paraId="6433B321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08E379C3" w14:textId="77777777" w:rsidR="005F1ECD" w:rsidRPr="00381D5B" w:rsidRDefault="005F1ECD" w:rsidP="005F1EC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19C2E0B8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E63688E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E6BF359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381D5B" w:rsidRPr="00381D5B" w14:paraId="495EB7CA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46AF1DE0" w14:textId="77777777" w:rsidR="00931B96" w:rsidRPr="00381D5B" w:rsidRDefault="00931B96" w:rsidP="00931B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4719F1D1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444F22F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1BDAA8E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381D5B" w:rsidRPr="00381D5B" w14:paraId="05C66C8C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140BE4CC" w14:textId="77777777" w:rsidR="001B4913" w:rsidRPr="00381D5B" w:rsidRDefault="001B4913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75512FE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33A59B0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83EFB45" w14:textId="77777777" w:rsidR="00363BA2" w:rsidRPr="00381D5B" w:rsidRDefault="00363BA2" w:rsidP="008247D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4.4.5 </w:t>
            </w:r>
            <w:r w:rsidR="008247D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ส่งเสริมและสนับสนุนกิจกรรมของ</w:t>
            </w:r>
            <w:r w:rsidR="008247D7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และองค์การนิสิตนักศึกษา</w:t>
            </w:r>
          </w:p>
        </w:tc>
      </w:tr>
      <w:tr w:rsidR="00381D5B" w:rsidRPr="00381D5B" w14:paraId="2BB85A4E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408F83B0" w14:textId="77777777" w:rsidR="004F7A89" w:rsidRPr="00381D5B" w:rsidRDefault="004F7A89" w:rsidP="004F7A8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CBBCD1B" w14:textId="77777777" w:rsidR="00363BA2" w:rsidRPr="00381D5B" w:rsidRDefault="00363BA2" w:rsidP="004F7A8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A6D1F7A" w14:textId="77777777" w:rsidR="00F50EAD" w:rsidRPr="00381D5B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75D6D8E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409915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73D92D2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036541C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F459D7F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CB7FD7C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9844A8C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32CC828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078491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37586F1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C6A458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9B80D0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A971EC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48433B7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C0CA2D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518D9E4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56BECDA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6A25B0" w14:textId="77777777" w:rsidR="00A96E12" w:rsidRPr="00381D5B" w:rsidRDefault="00A96E1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2"/>
        <w:gridCol w:w="3526"/>
        <w:gridCol w:w="6"/>
      </w:tblGrid>
      <w:tr w:rsidR="00381D5B" w:rsidRPr="00381D5B" w14:paraId="6B9747D9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14:paraId="3B349725" w14:textId="77777777" w:rsidR="00363BA2" w:rsidRPr="00381D5B" w:rsidRDefault="00F50EAD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5: </w:t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บุคลากรด้านวิชาการ</w:t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คณาจารย์</w:t>
            </w:r>
          </w:p>
        </w:tc>
      </w:tr>
      <w:tr w:rsidR="00381D5B" w:rsidRPr="00381D5B" w14:paraId="598AF470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14:paraId="25AC2EC5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นโยบายการสรรหาและการคัดเลือก</w:t>
            </w:r>
          </w:p>
        </w:tc>
      </w:tr>
      <w:tr w:rsidR="00381D5B" w:rsidRPr="00381D5B" w14:paraId="4A6823A3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14:paraId="42D0415B" w14:textId="77777777" w:rsidR="00363BA2" w:rsidRPr="00381D5B" w:rsidRDefault="005F1B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</w:t>
            </w:r>
            <w:r w:rsidR="00363BA2"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ฐาน</w:t>
            </w:r>
          </w:p>
        </w:tc>
      </w:tr>
      <w:tr w:rsidR="00381D5B" w:rsidRPr="00381D5B" w14:paraId="6D0B763E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14:paraId="182C0D6B" w14:textId="77777777" w:rsidR="00363BA2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สรรหาและคัดเลือกบุคลากร ซึ่ง</w:t>
            </w:r>
          </w:p>
        </w:tc>
      </w:tr>
      <w:tr w:rsidR="00381D5B" w:rsidRPr="00381D5B" w14:paraId="3B4D90E6" w14:textId="77777777" w:rsidTr="00F463E7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auto"/>
          </w:tcPr>
          <w:p w14:paraId="6BC42773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ม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5.1.1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ระบุประเภทความรับผิดชอบและความสมดุลของบุคลากรในหัวข้อต่อไปนี้</w:t>
            </w:r>
          </w:p>
          <w:p w14:paraId="5F2A5B97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ความสมดุลของอาจารย์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ด้านวิทยาศาสตร์ การแพทย์พื้นฐาน ด้านพฤติกรรมศาสตร์ สังคมศาสตร์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และวิทยาศาสตร์การแพทย์คลินิกที่ต้องการเพื่อการดำเนินการสอนในหลักสูตรอย่างพอเพียง</w:t>
            </w:r>
          </w:p>
          <w:p w14:paraId="77089096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ความสมดุลระหว่างอาจารย์ที่เป็นแพทย์และไม่เป็นแพทย์ </w:t>
            </w:r>
          </w:p>
          <w:p w14:paraId="1E9FB771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ความสมดุลระหว่างอาจารย์เต็มเวลา อาจารย์ไม่เต็มเวลา และอาจารย์พิเศษ</w:t>
            </w:r>
          </w:p>
          <w:p w14:paraId="704D21B8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ความสมดุลระหว่างอาจารย์และบุคลากรสายสนับสนุน</w:t>
            </w:r>
          </w:p>
          <w:p w14:paraId="5A138E79" w14:textId="77777777" w:rsidR="00363BA2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 รวมถึง อาจารย์ อาจารย์พิเศษที่มีหน้าที่สอนในหลักสูตรเป็นประจำ อาจได้รับการแต่งตั้งหรือไม่ได้รับการแต่งตั้งก็ได้)</w:t>
            </w:r>
          </w:p>
        </w:tc>
      </w:tr>
      <w:tr w:rsidR="00381D5B" w:rsidRPr="00381D5B" w14:paraId="2C28B227" w14:textId="77777777" w:rsidTr="00F463E7">
        <w:trPr>
          <w:gridAfter w:val="1"/>
          <w:wAfter w:w="3" w:type="pct"/>
          <w:trHeight w:val="499"/>
        </w:trPr>
        <w:tc>
          <w:tcPr>
            <w:tcW w:w="3126" w:type="pct"/>
            <w:shd w:val="clear" w:color="auto" w:fill="auto"/>
          </w:tcPr>
          <w:p w14:paraId="29BC9256" w14:textId="77777777" w:rsidR="00363BA2" w:rsidRPr="00381D5B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4246AB5C" w14:textId="77777777" w:rsidR="00363BA2" w:rsidRPr="00381D5B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B1A9BFD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04751D1" w14:textId="77777777" w:rsidR="00765835" w:rsidRPr="00381D5B" w:rsidRDefault="00765835" w:rsidP="00F5412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5.1.2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คำนึงถึงเกณฑ์คุณสมบัติด้านวิทยาศาสตร์ ด้านการสอน และด้านคลินิก รวมทั้งให้มีความสมดุลระหว่างการสอน การวิจัย และการบริการ</w:t>
            </w:r>
          </w:p>
        </w:tc>
      </w:tr>
      <w:tr w:rsidR="00381D5B" w:rsidRPr="00381D5B" w14:paraId="6C68D025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06DF0351" w14:textId="77777777" w:rsidR="00765835" w:rsidRPr="00381D5B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348EFC10" w14:textId="77777777" w:rsidR="00765835" w:rsidRPr="00381D5B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F908F95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C060F95" w14:textId="77777777" w:rsidR="00765835" w:rsidRPr="00381D5B" w:rsidRDefault="00765835" w:rsidP="00A739E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5.1.3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กำหนดและกำกับความรับผิดชอบในหน้าที่ของอาจารย์ด้านวิทยาศาสตร์การแพทย์พื้นฐาน</w:t>
            </w:r>
            <w:r w:rsidR="00814C8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ด้านพฤติกรรมศาสตร์ สังคมศาสตร์</w:t>
            </w:r>
            <w:r w:rsidR="0090479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และวิทยาศาสตร์การแพทย์คลินิก</w:t>
            </w:r>
          </w:p>
        </w:tc>
      </w:tr>
      <w:tr w:rsidR="00381D5B" w:rsidRPr="00381D5B" w14:paraId="01017168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47E139C5" w14:textId="77777777" w:rsidR="00765835" w:rsidRPr="00381D5B" w:rsidRDefault="00765835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267210F6" w14:textId="77777777" w:rsidR="00765835" w:rsidRPr="00381D5B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05A784E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685390" w14:textId="77777777" w:rsidR="00765835" w:rsidRPr="00381D5B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ภารกิจและการพัฒนาบุคลากร</w:t>
            </w:r>
          </w:p>
        </w:tc>
      </w:tr>
      <w:tr w:rsidR="00381D5B" w:rsidRPr="00381D5B" w14:paraId="01FE6FC8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9C62822" w14:textId="77777777" w:rsidR="00765835" w:rsidRPr="00381D5B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62C2B8D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912ED74" w14:textId="77777777" w:rsidR="00765835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สถาบันต้องกำหนดนโยบายและดำเนินการเกี่ยวกับภารกิจและการพัฒนาบุคลากรโดยมีแนวทางดังนี้</w:t>
            </w:r>
          </w:p>
        </w:tc>
      </w:tr>
      <w:tr w:rsidR="00381D5B" w:rsidRPr="00381D5B" w14:paraId="04FD4FB6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78F7160" w14:textId="77777777" w:rsidR="00765835" w:rsidRPr="00381D5B" w:rsidRDefault="00765835" w:rsidP="00814C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5.2.1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มีความสมดุลของสมรรถภาพในด้านการสอน การวิจัย และการบริการ</w:t>
            </w:r>
          </w:p>
        </w:tc>
      </w:tr>
      <w:tr w:rsidR="00381D5B" w:rsidRPr="00381D5B" w14:paraId="2E64B466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04E7B8CF" w14:textId="77777777" w:rsidR="00765835" w:rsidRPr="00381D5B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48A99FCF" w14:textId="77777777" w:rsidR="00765835" w:rsidRPr="00381D5B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F527FF0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8696B9E" w14:textId="77777777" w:rsidR="00765835" w:rsidRPr="00381D5B" w:rsidRDefault="00765835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5.2.2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มีการนำการบริการทางคลินิกและการวิจัยมาใช้ในการเรียนการสอน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81D5B" w:rsidRPr="00381D5B" w14:paraId="2E2F5858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0B02F77A" w14:textId="77777777" w:rsidR="00522687" w:rsidRPr="00381D5B" w:rsidRDefault="00522687" w:rsidP="00F600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0BDCBC45" w14:textId="77777777" w:rsidR="00765835" w:rsidRPr="00381D5B" w:rsidRDefault="00765835" w:rsidP="008226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B330C63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95CE110" w14:textId="77777777" w:rsidR="00765835" w:rsidRPr="00381D5B" w:rsidRDefault="00765835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ให้อาจารย์มีความรู้ความเข้าใจในหลักสูตรทั้งหมดอย่างเพียงพอ</w:t>
            </w:r>
          </w:p>
        </w:tc>
      </w:tr>
      <w:tr w:rsidR="00381D5B" w:rsidRPr="00381D5B" w14:paraId="49CD6D71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606F092E" w14:textId="77777777" w:rsidR="006D2439" w:rsidRPr="00381D5B" w:rsidRDefault="006D2439" w:rsidP="006D2439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1EC01409" w14:textId="77777777" w:rsidR="001A42C7" w:rsidRPr="00381D5B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17F61F6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8EC6F86" w14:textId="77777777" w:rsidR="001A42C7" w:rsidRPr="00381D5B" w:rsidRDefault="001A42C7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มีการอบรม พัฒนา สนับสนุน และประเมินค่าคณาจารย์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C8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ดำเนินการอบรมและพัฒนาคณาจารย์และสายสนับสนุน ก่อนเปิดสอนตามหลักสูตรประมาณ 1-2 ปี</w:t>
            </w:r>
          </w:p>
        </w:tc>
      </w:tr>
      <w:tr w:rsidR="00381D5B" w:rsidRPr="00381D5B" w14:paraId="298C12FF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1EDE04FE" w14:textId="77777777" w:rsidR="00DB1372" w:rsidRPr="00381D5B" w:rsidRDefault="00DB137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467249F5" w14:textId="77777777" w:rsidR="001A42C7" w:rsidRPr="00381D5B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6A673A0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DC1960D" w14:textId="77777777" w:rsidR="001A42C7" w:rsidRPr="00381D5B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539EF3E4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AAE8130" w14:textId="77777777" w:rsidR="001A42C7" w:rsidRPr="00381D5B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43B074AC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3FF496C" w14:textId="77777777" w:rsidR="001A42C7" w:rsidRPr="00381D5B" w:rsidRDefault="001A42C7" w:rsidP="004C40A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5.2.1 </w:t>
            </w:r>
            <w:r w:rsidR="004C40A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คำนึงถึงสัดส่วนของอาจารย์ต่อ</w:t>
            </w:r>
            <w:r w:rsidR="004C40A5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4C40A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ให้สอดคล้องกับองค์ประกอบของหลักสูตร</w:t>
            </w:r>
          </w:p>
        </w:tc>
      </w:tr>
      <w:tr w:rsidR="00381D5B" w:rsidRPr="00381D5B" w14:paraId="5AB1E81A" w14:textId="77777777" w:rsidTr="00660339">
        <w:trPr>
          <w:trHeight w:val="917"/>
        </w:trPr>
        <w:tc>
          <w:tcPr>
            <w:tcW w:w="3126" w:type="pct"/>
            <w:shd w:val="clear" w:color="auto" w:fill="auto"/>
          </w:tcPr>
          <w:p w14:paraId="656B208A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บันได้ดำเนินการเกี่ยวกับภารกิจของอาจารย์โดยคำนึงถึงสัดส่วนอาจารย์ต่อนิสิตนักศึกษาให้สอดคล้องกับองค์ประกอบของหลักสูตร ดังนี้</w:t>
            </w:r>
          </w:p>
          <w:p w14:paraId="59CC2BB8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จำนวนอาจารย์ประจำ.........คน และนิสิตนักศึกษาทุกชั้นปีตลอดหลักสูตร..........คน คิดเป็นสัดส่วนเท่ากับ......................</w:t>
            </w:r>
          </w:p>
          <w:p w14:paraId="08B606AB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จำนวนอาจารย์ระดับปรีคลินิก.........คน และนิสิตนักศึกษาชั้นปรีคลินิก..........คน คิดเป็นสัดส่วนเท่ากับ......................</w:t>
            </w:r>
          </w:p>
          <w:p w14:paraId="4A2A72E9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สำหรับการเรียนการสอนทางคลินิก</w:t>
            </w:r>
          </w:p>
          <w:p w14:paraId="5987359A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โรงพยาบาลคณะแพทยศาสตร์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สำนักวิชา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วิทยาลัย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มหาวิทยาลัย</w:t>
            </w:r>
          </w:p>
          <w:p w14:paraId="3320306F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74EEE3D8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0BA7C74A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3E951210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77E2C1C8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51310AEB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617CBD8C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</w:t>
            </w:r>
          </w:p>
          <w:p w14:paraId="09809E72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(ให้สถาบันให้ข้อมูลทุกโรงพยาบาลหลักและ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โรงพยาบาลสถาบันร่วมผลิต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ให้ครบทุกแห่ง)</w:t>
            </w:r>
          </w:p>
          <w:p w14:paraId="264B3530" w14:textId="0A94A0C9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สำหรับการเรียนการสอนในรายวิชาหลักทางคลินิก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(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อายุรศาสตร์ ศัลยศาสตร์ สูติศาสตร์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-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นรีเวชวิทยา และ กุมารเวชศาสตร์)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ในโรงพยาบาลคณะแพทยศาสตร์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สำนักวิชา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วิทยาลัย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proofErr w:type="gramStart"/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มหาวิทยาลัย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lastRenderedPageBreak/>
              <w:t>และโรงพยาบาลสถาบันร่วมผลิต</w:t>
            </w:r>
            <w:proofErr w:type="gramEnd"/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ได้จัดให้มีสัดส่วนอาจารย์แพทย์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นิสิตนักศึกษา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ต่อ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rotation </w:t>
            </w:r>
          </w:p>
          <w:p w14:paraId="58E346A5" w14:textId="2E4427A3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ดังแสดงใน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หน้า...........</w:t>
            </w:r>
          </w:p>
        </w:tc>
        <w:tc>
          <w:tcPr>
            <w:tcW w:w="1874" w:type="pct"/>
            <w:gridSpan w:val="2"/>
            <w:shd w:val="clear" w:color="auto" w:fill="auto"/>
          </w:tcPr>
          <w:p w14:paraId="221A0155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621A34B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6221F8F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381D5B" w:rsidRPr="00381D5B" w14:paraId="68C807A1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23822EEB" w14:textId="77777777" w:rsidR="00E90521" w:rsidRPr="00381D5B" w:rsidRDefault="00E90521" w:rsidP="00E905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544EA976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CD99DAD" w14:textId="3B6B14F4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60FB3E1" w14:textId="426A6BE2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7B991ED" w14:textId="0F399937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FB79059" w14:textId="217E091F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B30A2C1" w14:textId="0CE7DEEB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65F926C" w14:textId="119DCFE5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E3D3724" w14:textId="0D49BEAA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2435DB" w14:textId="2EB303C0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4A39EEA" w14:textId="42A80543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2DEB99A" w14:textId="75B33414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6E1CBCA" w14:textId="3D1A792D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BA7961B" w14:textId="667479AA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D6C5ABB" w14:textId="039F6C18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6029635" w14:textId="67E43A15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9522C7" w14:textId="1952D42A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9A21A1D" w14:textId="302D86C2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D978675" w14:textId="12C826A6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6"/>
        <w:gridCol w:w="3528"/>
      </w:tblGrid>
      <w:tr w:rsidR="00381D5B" w:rsidRPr="00381D5B" w14:paraId="711DAE4A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82EF29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 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ทรัพยากรทางการศึกษา</w:t>
            </w:r>
          </w:p>
        </w:tc>
      </w:tr>
      <w:tr w:rsidR="00381D5B" w:rsidRPr="00381D5B" w14:paraId="11405F4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AB44824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สิ่งอำนวยความสะดวกด้านกายภาพ</w:t>
            </w:r>
          </w:p>
        </w:tc>
      </w:tr>
      <w:tr w:rsidR="00381D5B" w:rsidRPr="00381D5B" w14:paraId="5DA7A98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93E43B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561DF1C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41FE196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63DAC5A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5D191FF" w14:textId="77777777" w:rsidR="00F83000" w:rsidRPr="00381D5B" w:rsidRDefault="00F83000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6.1.1 </w:t>
            </w:r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มีสิ่งอำนวยความสะดวกด้านกายภาพอย่างเพียงพอสำหรับบุคลากรและ</w:t>
            </w:r>
            <w:r w:rsidR="00AD76C9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เพื่อทำให้เชื่อมั่นได้ว่าสามารถดำเนินการได้ตามหลักสูตร</w:t>
            </w:r>
          </w:p>
        </w:tc>
      </w:tr>
      <w:tr w:rsidR="00381D5B" w:rsidRPr="00381D5B" w14:paraId="7886651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5ADD14E5" w14:textId="77777777" w:rsidR="00F83000" w:rsidRPr="00381D5B" w:rsidRDefault="00F83000" w:rsidP="00AD76C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6E7779BE" w14:textId="77777777" w:rsidR="00F83000" w:rsidRPr="00381D5B" w:rsidRDefault="00F83000" w:rsidP="007F53E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087C53B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6E0C898" w14:textId="77777777" w:rsidR="00F83000" w:rsidRPr="00381D5B" w:rsidRDefault="00F83000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6.1.2 </w:t>
            </w:r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มีการจัดการสภาพแวดล้อมเพื่อการเรียนรู้ให้มีความปลอดภัยสำหรับบุคลากร </w:t>
            </w:r>
            <w:r w:rsidR="00AD76C9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AD76C9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ผู้ป่วยและญาติ</w:t>
            </w:r>
          </w:p>
        </w:tc>
      </w:tr>
      <w:tr w:rsidR="00381D5B" w:rsidRPr="00381D5B" w14:paraId="595FDDAF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24A3C3C2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3999B92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DFDB89C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DC8735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ทรัพยากรเพื่อการฝึกอบรมทางคลินิก</w:t>
            </w:r>
          </w:p>
        </w:tc>
      </w:tr>
      <w:tr w:rsidR="00381D5B" w:rsidRPr="00381D5B" w14:paraId="77DFB7B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99FF0A5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47FF5495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97D626" w14:textId="77777777" w:rsidR="00F83000" w:rsidRPr="00381D5B" w:rsidRDefault="00AD76C9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สถาบันต้องทำให้เชื่อ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มั่น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ได้ว่า มีการจัดทรัพยากรเพื่อให้</w:t>
            </w:r>
            <w:r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มีประสบการณ์ทางคลินิกอย่างเพียงพอ ซึ่งรวมถึง</w:t>
            </w:r>
          </w:p>
        </w:tc>
      </w:tr>
      <w:tr w:rsidR="00381D5B" w:rsidRPr="00381D5B" w14:paraId="65E79476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95CBDBC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7" w:name="_Hlk500618682"/>
            <w:bookmarkStart w:id="8" w:name="_Hlk500958030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จำนวนและประเภทของผู้ป่วย</w:t>
            </w:r>
            <w:bookmarkEnd w:id="7"/>
          </w:p>
        </w:tc>
      </w:tr>
      <w:tr w:rsidR="00381D5B" w:rsidRPr="00381D5B" w14:paraId="1B70DFB4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AA25CAB" w14:textId="2D8ACA9D" w:rsidR="00267E00" w:rsidRPr="00381D5B" w:rsidRDefault="00DB3B77" w:rsidP="00F8453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</w:pPr>
            <w:bookmarkStart w:id="9" w:name="_Hlk500958051"/>
            <w:bookmarkEnd w:id="8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F8453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โรงพยาบาลหลัก</w:t>
            </w:r>
            <w:r w:rsidR="007D20BE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และโรงพยาบาลอื่นที่ไม่ใช่โรงพยาบาลหลัก </w:t>
            </w:r>
            <w:r w:rsidR="00D4014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เกี่ยวกับ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จำนวนเตียงสามัญ</w:t>
            </w:r>
            <w:r w:rsidR="00D4014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ยนอกต่อ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ปี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ป่วยคลอดต่อ</w:t>
            </w:r>
            <w:r w:rsidR="00D4014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ปี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proofErr w:type="gramStart"/>
            <w:r w:rsidR="002F26F2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จำนวนผู้ป่วยแยกตามสาขา</w:t>
            </w:r>
            <w:r w:rsidR="00C80EEB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ต่อปี</w:t>
            </w:r>
            <w:r w:rsidR="002F26F2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 </w:t>
            </w:r>
            <w:r w:rsidR="00C4771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สัด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ส่วนนิสิตนักศึกษาแพทย์ต่อจำนวนเตียงผู้ป่วย</w:t>
            </w:r>
            <w:proofErr w:type="gramEnd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คิดแยกแต่ละชั้นปี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  <w:t>*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และ</w:t>
            </w:r>
            <w:r w:rsidR="00C4771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สัด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ส่วนนิสิตนักศึกษาแพทย์ต่อจำนวนผู้ป่วยนอก คิดแยกแต่ละชั้นปี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  <w:t>**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  <w:lang w:val="fr-FR"/>
              </w:rPr>
              <w:t xml:space="preserve"> </w:t>
            </w:r>
            <w:r w:rsidR="004469E2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จำนวนนิสิตนักศึกษาต่อรอบการปฏิบัติงาน</w:t>
            </w:r>
          </w:p>
          <w:p w14:paraId="60FF0348" w14:textId="7CD8E1AD" w:rsidR="00893C41" w:rsidRPr="00381D5B" w:rsidRDefault="00893C41" w:rsidP="00F8453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ดังแสดงใน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SAR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="007D20BE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และตารางที่ </w:t>
            </w:r>
            <w:r w:rsidR="007D20BE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1.22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หน้า...............</w:t>
            </w:r>
          </w:p>
          <w:p w14:paraId="34512A9C" w14:textId="29057762" w:rsidR="007D20BE" w:rsidRPr="00381D5B" w:rsidRDefault="007D20BE" w:rsidP="007D20B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ข้อมูลเกี่ยวกับหน่วยบริการปฐมภูมิ สถานบริการสาธารณสุขในชุมชน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proofErr w:type="spellStart"/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อื่นๆ</w:t>
            </w:r>
            <w:proofErr w:type="spellEnd"/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="003E7AD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………………………………………</w:t>
            </w:r>
          </w:p>
          <w:p w14:paraId="247DA2C9" w14:textId="5DDD683C" w:rsidR="00CB3B7B" w:rsidRPr="00381D5B" w:rsidRDefault="007D20BE" w:rsidP="007D20B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การจัดการหมุนเวียนนิสิตนักศึกษา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="003E7AD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………………………………………</w:t>
            </w:r>
          </w:p>
          <w:p w14:paraId="1CFAB59C" w14:textId="77777777" w:rsidR="007D20BE" w:rsidRPr="00381D5B" w:rsidRDefault="007D20BE" w:rsidP="007D20B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  <w:p w14:paraId="3F449297" w14:textId="48D7C856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  <w:lang w:val="fr-FR"/>
              </w:rPr>
              <w:t>หมายเหตุ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lang w:val="fr-FR"/>
              </w:rPr>
              <w:t xml:space="preserve"> *</w:t>
            </w:r>
            <w:r w:rsidR="00C47714" w:rsidRPr="00381D5B">
              <w:rPr>
                <w:rFonts w:ascii="TH Sarabun New" w:hAnsi="TH Sarabun New" w:cs="TH Sarabun New" w:hint="cs"/>
                <w:i/>
                <w:iCs/>
                <w:color w:val="000000" w:themeColor="text1"/>
                <w:sz w:val="32"/>
                <w:szCs w:val="32"/>
                <w:cs/>
              </w:rPr>
              <w:t>สัด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ส่วนนิสิตนักศึกษาแพทย์ต่อจำนวนเตียงผู้ป่วย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ปี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4, 5 =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1:5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ส่วน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ปี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6 =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1:10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ไม่ควรเกิน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1:15</w:t>
            </w:r>
          </w:p>
          <w:p w14:paraId="44B874E2" w14:textId="1782D5C0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** </w:t>
            </w:r>
            <w:r w:rsidR="00C47714" w:rsidRPr="00381D5B">
              <w:rPr>
                <w:rFonts w:ascii="TH Sarabun New" w:hAnsi="TH Sarabun New" w:cs="TH Sarabun New" w:hint="cs"/>
                <w:i/>
                <w:iCs/>
                <w:color w:val="000000" w:themeColor="text1"/>
                <w:sz w:val="32"/>
                <w:szCs w:val="32"/>
                <w:cs/>
              </w:rPr>
              <w:t>สัด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ส่วนนิสิตนักศึกษาแพทย์ต่อจำนวนผู้ป่วยนอก ปี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4, 5 =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ไม่ต่ำกว่า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1:50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ต่อปี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ส่วนปี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6 =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ไม่ต่ำกว่า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1:5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ต่อสัปดาห์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72" w:type="pct"/>
            <w:shd w:val="clear" w:color="auto" w:fill="auto"/>
          </w:tcPr>
          <w:p w14:paraId="7368ED9F" w14:textId="2DAB0AA2" w:rsidR="00F83000" w:rsidRPr="00381D5B" w:rsidRDefault="00267E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bookmarkEnd w:id="9"/>
      <w:tr w:rsidR="00381D5B" w:rsidRPr="00381D5B" w14:paraId="21107EE7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442C871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381D5B" w:rsidRPr="00381D5B" w14:paraId="785C25F8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0E13452" w14:textId="77777777" w:rsidR="00F83000" w:rsidRPr="00381D5B" w:rsidRDefault="00F83000" w:rsidP="007F53EF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2AA0DD72" w14:textId="77777777" w:rsidR="00F83000" w:rsidRPr="00381D5B" w:rsidRDefault="00F83000" w:rsidP="007F53E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00C96B2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22986D8" w14:textId="77777777" w:rsidR="00AD76C9" w:rsidRPr="00381D5B" w:rsidRDefault="00F83000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0" w:name="_Hlk500618710"/>
            <w:bookmarkStart w:id="11" w:name="_Hlk500958122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6.2.3 </w:t>
            </w:r>
            <w:bookmarkEnd w:id="10"/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การควบคุมดูแลการปฏิบัติงานทางคลินิก</w:t>
            </w:r>
          </w:p>
          <w:p w14:paraId="0E26C7BE" w14:textId="77777777" w:rsidR="00F83000" w:rsidRPr="00381D5B" w:rsidRDefault="00AD76C9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สถานฝึกปฏิบัติทางคลินิกของสถาบันผลิตแพทย์ พึงรับผิดชอบจัดการเรียนการสอนตามหลักสูตรได้เฉพาะหลักสูตรของสถาบันผลิตแพทย์นั้น)</w:t>
            </w:r>
            <w:bookmarkEnd w:id="11"/>
          </w:p>
        </w:tc>
      </w:tr>
      <w:tr w:rsidR="00381D5B" w:rsidRPr="00381D5B" w14:paraId="36D3BAE8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6FDF15A7" w14:textId="37BED093" w:rsidR="00267E00" w:rsidRPr="00381D5B" w:rsidRDefault="00381D5B" w:rsidP="00381D5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bookmarkStart w:id="12" w:name="_Hlk500958142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F8300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การควบคุมดูแลการปฏิ</w:t>
            </w:r>
            <w:r w:rsidR="001A47ED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บัติงานทางคลินิกของโรงพยาบาล</w:t>
            </w:r>
            <w:r w:rsidR="001A47E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คณะแพทยศาสตร์</w:t>
            </w:r>
            <w:r w:rsidR="001A47ED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และโรงพยาบาล</w:t>
            </w:r>
            <w:r w:rsidR="001A47E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สถาบันร่วมผลิต</w:t>
            </w:r>
            <w:r w:rsidR="00F8300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*</w:t>
            </w:r>
            <w:r w:rsidR="00F8300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ในสาขาหลัก</w:t>
            </w:r>
            <w:r w:rsidR="00DF4C8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(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อายุรศาสตร์ 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1A47ED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และ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)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โดยมี</w:t>
            </w:r>
            <w:r w:rsidR="00CB3B7B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สัดส่วน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อาจารย์แพทย์</w:t>
            </w:r>
            <w:r w:rsidR="00CB3B7B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ต่อ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นิสิตนักศึกษา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แต่ละ</w:t>
            </w:r>
            <w:r w:rsidR="00DF4C8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ต่อรอบการปฏิบัติงาน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267E00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ดังแสดงใน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="00CB3B7B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="00CB3B7B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1.21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="001A47ED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</w:t>
            </w:r>
            <w:proofErr w:type="gramStart"/>
            <w:r w:rsidR="001A47ED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.....</w:t>
            </w:r>
            <w:proofErr w:type="gramEnd"/>
          </w:p>
          <w:p w14:paraId="4A9653A8" w14:textId="6649C95D" w:rsidR="00F83000" w:rsidRPr="00381D5B" w:rsidRDefault="00381D5B" w:rsidP="00381D5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F8300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ระบบการกำกับดูแลการปฏิบัติงานทางคลินิก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......................................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.....................................................</w:t>
            </w:r>
          </w:p>
          <w:bookmarkEnd w:id="12"/>
          <w:p w14:paraId="04143990" w14:textId="77777777" w:rsidR="00F83000" w:rsidRPr="00381D5B" w:rsidRDefault="00F83000" w:rsidP="00381D5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โรงพยาบาลมหาวิทยาลัยสัดส่วน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1:2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โรงพยาบาลในสังกัดสถาบันร่วมผลิตสัดส่วน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1:1</w:t>
            </w:r>
          </w:p>
        </w:tc>
        <w:tc>
          <w:tcPr>
            <w:tcW w:w="1872" w:type="pct"/>
            <w:shd w:val="clear" w:color="auto" w:fill="auto"/>
          </w:tcPr>
          <w:p w14:paraId="16F1018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09CF5EF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3B63896" w14:textId="77777777" w:rsidR="00A16BD8" w:rsidRPr="00381D5B" w:rsidRDefault="00F83000" w:rsidP="00A16B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6.2.4 </w:t>
            </w:r>
            <w:r w:rsidR="00A16BD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ในกรณีที่สถาบันผลิตแพทย์ต้องจัดการเรียนการสอนทางคลินิก ทั้งหมดหรือบางส่วนในสถาบันร่วมผลิต (ตามภาคผนวก </w:t>
            </w:r>
            <w:r w:rsidR="00A16BD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A16BD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 สถาบันผลิตแพทย์ต้องทำข้อตกลงที่ชัดเจน และลงนามโดยผู้มีอำนาจตามกฎหมาย 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</w:t>
            </w:r>
            <w:r w:rsidR="00A16BD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0A5B852" w14:textId="77777777" w:rsidR="00F83000" w:rsidRPr="00381D5B" w:rsidRDefault="00A16BD8" w:rsidP="00A16B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สถานฝึกปฏิบัติทางคลินิกหลักของสถาบันร่วมผลิตตามข้อตกลงกับสถาบันผลิตแพทย์ สามารถทำข้อตกลงร่วมกับสถาบันผลิตแพทย์ได้เพียงสถาบันเดียวและรับผิดชอบจัดการเรียนการสอนนิสิตนักศึกษาได้เฉพาะหลักสูตรของสถาบันผลิตแพทย์นั้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1D5B" w:rsidRPr="00381D5B" w14:paraId="54DF1E56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0093AAFE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3C138B98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345146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9B9F9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381D5B" w:rsidRPr="00381D5B" w14:paraId="01EC197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2BA881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5272F29" w14:textId="77777777" w:rsidTr="006F59F5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99A727E" w14:textId="77777777" w:rsidR="006F59F5" w:rsidRPr="00381D5B" w:rsidRDefault="006F59F5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5B34C23F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B490440" w14:textId="77777777" w:rsidR="00F83000" w:rsidRPr="00381D5B" w:rsidRDefault="00F83000" w:rsidP="009636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6.3.1 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กำหนดนโยบายที่คำนึงถึงการใช้เทคโนโลยีสารสนเทศและการสื่อสารอย่างมีประสิทธิภาพเพื่อให้</w:t>
            </w:r>
            <w:r w:rsidR="0096363A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สามารถเรียนรู้ด้วยตนเองจากฐานข้อมูล</w:t>
            </w:r>
            <w:proofErr w:type="spellStart"/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ทั้งนี้ให้อยู่ในกรอบกฎหมายที</w:t>
            </w:r>
            <w:r w:rsidR="0096363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่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เกี่ยวข้อง คุณธรรม จริยธรรม รวมทั้งประเมินผลการใช้เทคโนโลยีสารสนเทศและการสื่อสารอย่างเหมาะสม</w:t>
            </w:r>
          </w:p>
        </w:tc>
      </w:tr>
      <w:tr w:rsidR="00381D5B" w:rsidRPr="00381D5B" w14:paraId="5986FEC3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20CD12B" w14:textId="77777777" w:rsidR="00F83000" w:rsidRPr="00381D5B" w:rsidRDefault="00F83000" w:rsidP="007F53EF">
            <w:pPr>
              <w:pStyle w:val="Defaul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10C10FC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07367CE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AE864E5" w14:textId="77777777" w:rsidR="00F83000" w:rsidRPr="00381D5B" w:rsidRDefault="00F83000" w:rsidP="009636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6.3.2 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มีแผนการดำเนินการที่ให้</w:t>
            </w:r>
            <w:r w:rsidR="0096363A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สามารถเข้าถึงข้อมูลสารสนเทศผ่านทางเครือข่ายอินเตอร์เน็ต หรือสื่ออิเล็กทรอนิกส์</w:t>
            </w:r>
            <w:proofErr w:type="spellStart"/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381D5B" w:rsidRPr="00381D5B" w14:paraId="18DBD7E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56620FAB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0AFFF80E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D2D6A6A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4F66FD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5EA1AAE6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584026" w14:textId="77777777" w:rsidR="00F83000" w:rsidRPr="00381D5B" w:rsidRDefault="008500DE" w:rsidP="008500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สถาบันควรทำให้อาจารย์และ</w:t>
            </w:r>
            <w:r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สามารถใช้เทคโนโลยีสารสนเทศและการสื่อสารที่เหมาะสมเพื่อ</w:t>
            </w:r>
          </w:p>
        </w:tc>
      </w:tr>
      <w:tr w:rsidR="00381D5B" w:rsidRPr="00381D5B" w14:paraId="011E8035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B26232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การเรียนรู้อย่างอิสระ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ด้วยตนเอง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03487E26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0A293538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69EB4F2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48058BB3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F1C340D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การเข้าถึงข้อมูล</w:t>
            </w:r>
          </w:p>
        </w:tc>
      </w:tr>
      <w:tr w:rsidR="00381D5B" w:rsidRPr="00381D5B" w14:paraId="5EB1071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7CD2C9E" w14:textId="77777777" w:rsidR="00F83000" w:rsidRPr="00381D5B" w:rsidRDefault="00F83000" w:rsidP="007F53EF">
            <w:pPr>
              <w:pStyle w:val="ListParagraph"/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3535740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883DAA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869A8F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การดูแลผู้ป่วย</w:t>
            </w:r>
          </w:p>
        </w:tc>
      </w:tr>
      <w:tr w:rsidR="00381D5B" w:rsidRPr="00381D5B" w14:paraId="09EB09D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5673698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33A63279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63F7CF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8E5A506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การทำงานในระบบบริการสุขภาพ</w:t>
            </w:r>
          </w:p>
          <w:p w14:paraId="3CF88CD4" w14:textId="77777777" w:rsidR="00084F47" w:rsidRPr="00381D5B" w:rsidRDefault="00084F47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 xml:space="preserve">ครอบคลุมการเรียนการสอนเกี่ยวกับเทคโนโลยีทางการแพทย์ที่สำคัญต่อระบบสุขภาพของประเทศ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  <w:t>–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 xml:space="preserve"> ปรับปรุงตาม </w:t>
            </w:r>
            <w:proofErr w:type="spellStart"/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มค</w:t>
            </w:r>
            <w:proofErr w:type="spellEnd"/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อ. 1)</w:t>
            </w:r>
          </w:p>
        </w:tc>
      </w:tr>
      <w:tr w:rsidR="00381D5B" w:rsidRPr="00381D5B" w14:paraId="103F7FA2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6CA9719B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3B7846C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9A94105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1026B1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การวิจัยและความเชี่ยวชาญทางการแพทย์</w:t>
            </w:r>
          </w:p>
        </w:tc>
      </w:tr>
      <w:tr w:rsidR="00381D5B" w:rsidRPr="00381D5B" w14:paraId="50E97775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D304C3C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2523C748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7989F4B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7C5D3396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8A0D01F" w14:textId="77777777" w:rsidR="00F83000" w:rsidRPr="00381D5B" w:rsidRDefault="00F83000" w:rsidP="008500D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6.4.1 </w:t>
            </w:r>
            <w:r w:rsidR="008500D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ใช้การวิจัยและความเชี่ยวชาญทางการแพทย์เป็นพื้นฐานในการจัดการเรียนการสอน</w:t>
            </w:r>
          </w:p>
        </w:tc>
      </w:tr>
      <w:tr w:rsidR="00381D5B" w:rsidRPr="00381D5B" w14:paraId="686849B9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E910B23" w14:textId="77777777" w:rsidR="00F83000" w:rsidRPr="00381D5B" w:rsidRDefault="00F83000" w:rsidP="007F53EF">
            <w:pPr>
              <w:tabs>
                <w:tab w:val="left" w:pos="0"/>
              </w:tabs>
              <w:spacing w:after="0" w:line="240" w:lineRule="auto"/>
              <w:ind w:firstLine="709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3D650B1E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21B9FB6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3E13785" w14:textId="77777777" w:rsidR="00F83000" w:rsidRPr="00381D5B" w:rsidRDefault="00F83000" w:rsidP="008500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6.4.2 </w:t>
            </w:r>
            <w:r w:rsidR="008500D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      </w:r>
          </w:p>
        </w:tc>
      </w:tr>
      <w:tr w:rsidR="00381D5B" w:rsidRPr="00381D5B" w14:paraId="6329FB5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28CB0460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0F73A91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FEBB27D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C9C36B5" w14:textId="77777777" w:rsidR="00F83000" w:rsidRPr="00381D5B" w:rsidRDefault="00F83000" w:rsidP="008500D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6.4.3 </w:t>
            </w:r>
            <w:r w:rsidR="008500D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ระบุทรัพยากรและสิ่งอำนวยความสะดวกทางการวิจัยและทิศทางการวิจัยที่สถาบันให้ความสำคัญ</w:t>
            </w:r>
          </w:p>
        </w:tc>
      </w:tr>
      <w:tr w:rsidR="00381D5B" w:rsidRPr="00381D5B" w14:paraId="46854A3C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402B6577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5BE04A0A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9CF105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27DA928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ผู้เชี่ยวชาญทางการศึกษา</w:t>
            </w:r>
          </w:p>
        </w:tc>
      </w:tr>
      <w:tr w:rsidR="00381D5B" w:rsidRPr="00381D5B" w14:paraId="6B6D5E2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7B2A4EA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66E0214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DC2D4E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150033C3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552652D" w14:textId="77777777" w:rsidR="00F83000" w:rsidRPr="00381D5B" w:rsidRDefault="00F83000" w:rsidP="00E4780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6.5.1</w:t>
            </w:r>
            <w:r w:rsidR="00E47804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47804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มีช่องทางเข้าถึงผู้เชี่ยวชาญด้านการศึกษาได้เมื่อจำเป็น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81D5B" w:rsidRPr="00381D5B" w14:paraId="5BAA8F8C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43CE6D19" w14:textId="77777777" w:rsidR="00F83000" w:rsidRPr="00381D5B" w:rsidRDefault="00F83000" w:rsidP="007F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613C26D4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0C03734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951C35A" w14:textId="77777777" w:rsidR="00F83000" w:rsidRPr="00381D5B" w:rsidRDefault="00E47804" w:rsidP="00E47804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สถาบันต้องกำหนดนโยบายในการใช้ประโยชน์จากผู้เชี่ยวชาญด้านการศึกษาและนำไปปฏิบัติ</w:t>
            </w:r>
          </w:p>
        </w:tc>
      </w:tr>
      <w:tr w:rsidR="00381D5B" w:rsidRPr="00381D5B" w14:paraId="1608CE57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91281C2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ในการพัฒนาหลักสูตร</w:t>
            </w:r>
          </w:p>
        </w:tc>
      </w:tr>
      <w:tr w:rsidR="00381D5B" w:rsidRPr="00381D5B" w14:paraId="385C6FC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6AE0916E" w14:textId="77777777" w:rsidR="00F83000" w:rsidRPr="00381D5B" w:rsidRDefault="00F83000" w:rsidP="007F53EF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44382125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02753BA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D389E8D" w14:textId="77777777" w:rsidR="00F83000" w:rsidRPr="00381D5B" w:rsidRDefault="00F83000" w:rsidP="0065166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6.5.3 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ในการพัฒนาวิธีการสอนและวิธี</w:t>
            </w:r>
            <w:r w:rsidR="00651668" w:rsidRPr="00381D5B">
              <w:rPr>
                <w:rFonts w:ascii="TH Sarabun New" w:hAnsi="TH Sarabun New" w:cs="TH Sarabun New"/>
                <w:b/>
                <w:bCs/>
                <w:vanish/>
                <w:color w:val="000000" w:themeColor="text1"/>
                <w:sz w:val="32"/>
                <w:szCs w:val="32"/>
              </w:rPr>
              <w:pgNum/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</w:t>
            </w:r>
          </w:p>
        </w:tc>
      </w:tr>
      <w:tr w:rsidR="00381D5B" w:rsidRPr="00381D5B" w14:paraId="5FE6DCD2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4FC3CB81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2562F1E6" w14:textId="77777777" w:rsidR="00F83000" w:rsidRPr="00381D5B" w:rsidRDefault="00F83000" w:rsidP="007F53EF">
            <w:pPr>
              <w:pStyle w:val="ListParagraph"/>
              <w:ind w:left="36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</w:tr>
      <w:tr w:rsidR="00381D5B" w:rsidRPr="00381D5B" w14:paraId="6EDE0B78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6B23D14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3B38D77B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76AE75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7A1C76C1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EAF6759" w14:textId="77777777" w:rsidR="00F83000" w:rsidRPr="00381D5B" w:rsidRDefault="00F83000" w:rsidP="0065166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6.5.1 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381D5B" w:rsidRPr="00381D5B" w14:paraId="445A60E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3104B783" w14:textId="77777777" w:rsidR="00F83000" w:rsidRPr="00381D5B" w:rsidRDefault="00F83000" w:rsidP="007F53EF">
            <w:pPr>
              <w:pStyle w:val="ListParagraph"/>
              <w:ind w:left="0" w:firstLine="720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1D00D79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D90E836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A44D449" w14:textId="77777777" w:rsidR="00F83000" w:rsidRPr="00381D5B" w:rsidRDefault="00F83000" w:rsidP="0065166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6.5.2 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ให้ความสำคัญในการพัฒนาผู้เชี่ยวชาญการประเมินด้านการศึกษาและการวิจัยด้านแพทยศาสตรศึกษา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โดยอาจจัดให้มีหน่วยงานที่รับผิดชอบด้านแพทยศาสตรศึกษา</w:t>
            </w:r>
          </w:p>
        </w:tc>
      </w:tr>
      <w:tr w:rsidR="00381D5B" w:rsidRPr="00381D5B" w14:paraId="62E5395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5B29247A" w14:textId="77777777" w:rsidR="00F83000" w:rsidRPr="00381D5B" w:rsidRDefault="00F83000" w:rsidP="007F53EF">
            <w:pPr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14:paraId="5469336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44EBAE6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D60A1D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การแลกเปลี่ยนทางการศึกษา</w:t>
            </w:r>
          </w:p>
        </w:tc>
      </w:tr>
      <w:tr w:rsidR="00381D5B" w:rsidRPr="00381D5B" w14:paraId="089F896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B64E485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A84479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B67DC88" w14:textId="77777777" w:rsidR="00F83000" w:rsidRPr="00381D5B" w:rsidRDefault="00C55D55" w:rsidP="00C55D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สถาบันต้องกำหนดนโยบายและนำไปปฏิบัติ ในด้าน</w:t>
            </w:r>
          </w:p>
        </w:tc>
      </w:tr>
      <w:tr w:rsidR="00381D5B" w:rsidRPr="00381D5B" w14:paraId="426770FA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FBC35C5" w14:textId="77777777" w:rsidR="00F83000" w:rsidRPr="00381D5B" w:rsidRDefault="00F83000" w:rsidP="00C55D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6.6.1 </w:t>
            </w:r>
            <w:r w:rsidR="00C55D5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ความร่วมมือกับสถาบันการศึกษาอื่นทั้งในระดับชาติและนานาชาติ</w:t>
            </w:r>
            <w:r w:rsidR="00C55D5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55D5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รวมถึงการแลกเปลี่ยนอาจารย์และนิสิตนักศึกษา</w:t>
            </w:r>
          </w:p>
        </w:tc>
      </w:tr>
      <w:tr w:rsidR="00381D5B" w:rsidRPr="00381D5B" w14:paraId="058A4D49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565F952" w14:textId="77777777" w:rsidR="00F83000" w:rsidRPr="00381D5B" w:rsidRDefault="00F83000" w:rsidP="007F53EF">
            <w:pPr>
              <w:tabs>
                <w:tab w:val="left" w:pos="345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041A71BF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AEC658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5C39308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การถ่ายโอนหน่วยกิตการศึกษา</w:t>
            </w:r>
          </w:p>
        </w:tc>
      </w:tr>
      <w:tr w:rsidR="00381D5B" w:rsidRPr="00381D5B" w14:paraId="3F022FCE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39FF10A2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092DD99E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1F0CE85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2FB89C" w14:textId="77777777" w:rsidR="00904B4F" w:rsidRPr="00381D5B" w:rsidRDefault="00904B4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7C9E88E" w14:textId="77777777" w:rsidR="00904B4F" w:rsidRPr="00381D5B" w:rsidRDefault="00904B4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7EB45B0" w14:textId="77777777" w:rsidR="00904B4F" w:rsidRPr="00381D5B" w:rsidRDefault="00904B4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381D5B" w:rsidRPr="00381D5B" w14:paraId="43C90202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9F7E9C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381D5B" w:rsidRPr="00381D5B" w14:paraId="0243F08C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15EF0AE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กลไกในการติดตามและประเมินหลักสูตร</w:t>
            </w:r>
          </w:p>
        </w:tc>
      </w:tr>
      <w:tr w:rsidR="00381D5B" w:rsidRPr="00381D5B" w14:paraId="7513420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6FDA38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63FEA47C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D8F367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02B9190C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AF922CE" w14:textId="77777777" w:rsidR="00DF4459" w:rsidRPr="00381D5B" w:rsidRDefault="00DF4459" w:rsidP="00FD1D6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7.1.1 </w:t>
            </w:r>
            <w:r w:rsidR="00FD1D6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มีระบบและกลไกการกำกับดูแลกระบวนการและผล</w:t>
            </w:r>
            <w:r w:rsidR="00FD1D6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สัมฤทธิ์</w:t>
            </w:r>
            <w:r w:rsidR="00FD1D6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ของหลักสูตรอยู่เป็นประจำ</w:t>
            </w:r>
          </w:p>
        </w:tc>
      </w:tr>
      <w:tr w:rsidR="00381D5B" w:rsidRPr="00381D5B" w14:paraId="134F7938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12029D88" w14:textId="77777777" w:rsidR="00DF4459" w:rsidRPr="00381D5B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0962186B" w14:textId="77777777" w:rsidR="00DF4459" w:rsidRPr="00381D5B" w:rsidRDefault="00DF4459" w:rsidP="000E3348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33647EA6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AEA2398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สถาบันต้องสร้างและใช้กลไกในการประเมินที่</w:t>
            </w:r>
          </w:p>
        </w:tc>
      </w:tr>
      <w:tr w:rsidR="00381D5B" w:rsidRPr="00381D5B" w14:paraId="035DD81A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15B66AB" w14:textId="77777777" w:rsidR="003A19A5" w:rsidRPr="00381D5B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คำนึงถึงหลักสูตรและองค์ประกอบหลัก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</w:p>
          <w:p w14:paraId="1A7E8916" w14:textId="77777777" w:rsidR="003A19A5" w:rsidRPr="00381D5B" w:rsidRDefault="003A19A5" w:rsidP="00FD1D6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องค์ประกอบหลัก</w:t>
            </w:r>
            <w:r w:rsidR="0090479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ได้แก่</w:t>
            </w:r>
            <w:r w:rsidR="0053346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53346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เนื้อหาวิชา</w:t>
            </w:r>
            <w:r w:rsidR="0053346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ระยะเวลาศึกษาของรายวิชาครอบคลุมถึงรายวิชาบังคับและรายวิชาเลือก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1781E712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42381F62" w14:textId="77777777" w:rsidR="00DF4459" w:rsidRPr="00381D5B" w:rsidRDefault="00DF4459" w:rsidP="000E3348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18C671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1B13153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D8A677E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คำนึงถึงความก้าวหน้าของนิสิตนักศึกษา</w:t>
            </w:r>
          </w:p>
        </w:tc>
      </w:tr>
      <w:tr w:rsidR="00381D5B" w:rsidRPr="00381D5B" w14:paraId="58652550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35BE345D" w14:textId="77777777" w:rsidR="00DF4459" w:rsidRPr="00381D5B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5CEBAD53" w14:textId="77777777" w:rsidR="00DF4459" w:rsidRPr="00381D5B" w:rsidRDefault="00DF4459" w:rsidP="000E3348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41B5EEA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B5557F0" w14:textId="77777777" w:rsidR="00DF4459" w:rsidRPr="00381D5B" w:rsidRDefault="003A19A5" w:rsidP="00FD1D6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ระบุและคำนึงถึงปัญหาอุปสรรคซึ่งนำไปสู่การวางแผนแก้ไขและพัฒนา</w:t>
            </w:r>
          </w:p>
        </w:tc>
      </w:tr>
      <w:tr w:rsidR="00381D5B" w:rsidRPr="00381D5B" w14:paraId="03B5FC42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391510D9" w14:textId="77777777" w:rsidR="00DF4459" w:rsidRPr="00381D5B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8342680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79B17E9" w14:textId="77777777" w:rsidR="00DF4459" w:rsidRPr="00381D5B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3F13EBB" w14:textId="77777777" w:rsidR="00DF4459" w:rsidRPr="00381D5B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 w:val="32"/>
          <w:szCs w:val="32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35"/>
        <w:gridCol w:w="29"/>
      </w:tblGrid>
      <w:tr w:rsidR="00381D5B" w:rsidRPr="00381D5B" w14:paraId="0C9B4DA5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290053CB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การบังคับบัญชาและบริหารจัดการ</w:t>
            </w:r>
          </w:p>
        </w:tc>
      </w:tr>
      <w:tr w:rsidR="00381D5B" w:rsidRPr="00381D5B" w14:paraId="0558B7CF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3CFE5D93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การบังคับบัญชา</w:t>
            </w:r>
          </w:p>
        </w:tc>
      </w:tr>
      <w:tr w:rsidR="00381D5B" w:rsidRPr="00381D5B" w14:paraId="302CDBC4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379026CA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0AE831B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43F7B383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1BAFE442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11E86679" w14:textId="77777777" w:rsidR="003A19A5" w:rsidRPr="00381D5B" w:rsidRDefault="003A19A5" w:rsidP="004E561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8.1.1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กำหนดโครงสร้างและหน้าที่ของการบังคับบัญชา</w:t>
            </w:r>
            <w:r w:rsidR="0090479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รวมทั้งแสดงความสัมพันธ์เชื่อมโยงที่มีภายในมหาวิทยาลัย</w:t>
            </w:r>
          </w:p>
        </w:tc>
      </w:tr>
      <w:tr w:rsidR="00381D5B" w:rsidRPr="00381D5B" w14:paraId="170FD700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45D48993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14:paraId="05AE9ED4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F59AFC9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55B7E660" w14:textId="77777777" w:rsidR="003A19A5" w:rsidRPr="00381D5B" w:rsidRDefault="003A19A5" w:rsidP="004E561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14:paraId="0B0DE6BE" w14:textId="77777777" w:rsidR="003A19A5" w:rsidRPr="00381D5B" w:rsidRDefault="004E5615" w:rsidP="004E561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ในโครงสร้างของการบังคับบัญชา สถาบันควรกำหนดโครงสร้างของคณะกรรมการที่ประกอบด้วยผู้แทนจาก</w:t>
            </w:r>
          </w:p>
        </w:tc>
      </w:tr>
      <w:tr w:rsidR="00381D5B" w:rsidRPr="00381D5B" w14:paraId="4E235502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1EB984AB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ผู้มีส่วนได้ส่วนเสียหลัก</w:t>
            </w:r>
          </w:p>
        </w:tc>
      </w:tr>
      <w:tr w:rsidR="00381D5B" w:rsidRPr="00381D5B" w14:paraId="6A443DE2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3C81131B" w14:textId="77777777" w:rsidR="00DF4459" w:rsidRPr="00381D5B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3EC6C36F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F1861E7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5706E8A8" w14:textId="77777777" w:rsidR="00DF4459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ผู้มีส่วนได้ส่วนเสียอื่น</w:t>
            </w:r>
            <w:r w:rsidR="0090479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381D5B" w:rsidRPr="00381D5B" w14:paraId="4AC99175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2570B1D6" w14:textId="77777777" w:rsidR="00DF4459" w:rsidRPr="00381D5B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6F632D31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0D6DF6F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31DE1BA2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ผู้บริหารด้านการศึกษา</w:t>
            </w:r>
          </w:p>
        </w:tc>
      </w:tr>
      <w:tr w:rsidR="00381D5B" w:rsidRPr="00381D5B" w14:paraId="2DEBA993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3E466709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4287A621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44D5360F" w14:textId="77777777" w:rsidR="003A19A5" w:rsidRPr="00381D5B" w:rsidRDefault="003A19A5" w:rsidP="004E561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8.2.1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สถาบันต้องอธิบายบทบาท หน้าที่และความรับผิดชอบของผู้บริหารการศึกษา แต่ละระดับ ในการบริหารหลักสูตรไว้อย่างชัดเจน</w:t>
            </w:r>
          </w:p>
        </w:tc>
      </w:tr>
      <w:tr w:rsidR="00381D5B" w:rsidRPr="00381D5B" w14:paraId="40BFE19D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68FD212B" w14:textId="77777777" w:rsidR="00DF4459" w:rsidRPr="00381D5B" w:rsidRDefault="00DF4459" w:rsidP="000E3348">
            <w:pPr>
              <w:spacing w:after="0" w:line="240" w:lineRule="auto"/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51EE5F03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A6D22F0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1C3F109D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381D5B" w:rsidRPr="00381D5B" w14:paraId="0A9C5D17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07E22B1B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7D46DAF0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2BABEA43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0F7F3165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224A17C9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8.3.1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 รวมทั้งงบประมาณ</w:t>
            </w:r>
          </w:p>
        </w:tc>
      </w:tr>
      <w:tr w:rsidR="00381D5B" w:rsidRPr="00381D5B" w14:paraId="1E61A1A0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1D96AC16" w14:textId="77777777" w:rsidR="00DF4459" w:rsidRPr="00381D5B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38548AE7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B99EEB6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22824B92" w14:textId="77777777" w:rsidR="00DF4459" w:rsidRPr="00381D5B" w:rsidRDefault="003A19A5" w:rsidP="004E561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8.3.2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แสดงให้เห็นว่ามีแหล่งงบประมาณชัดเจนและเพียงพอสำหรับการดำเนินการ</w:t>
            </w:r>
            <w:r w:rsidR="004E561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เรียนการสอนตามหลักสูตร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และการพัฒนาอาจารย์ทางการศึกษา และได้รับการสนับสนุนจากมหาวิทยาลัย/สถาบันอุดมศึกษาต้นสังกัด</w:t>
            </w:r>
          </w:p>
        </w:tc>
      </w:tr>
      <w:tr w:rsidR="00381D5B" w:rsidRPr="00381D5B" w14:paraId="207216A8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5B67B1AE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14:paraId="341839E7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61EE573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53DBE64C" w14:textId="77777777" w:rsidR="00DF4459" w:rsidRPr="00381D5B" w:rsidRDefault="003A19A5" w:rsidP="004E561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8.3.3 </w:t>
            </w:r>
            <w:r w:rsidR="004E561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แสดงแผนการจัดสรรงบประมาณที่ชัดเจนและเป็นไปได้</w:t>
            </w:r>
          </w:p>
        </w:tc>
      </w:tr>
      <w:tr w:rsidR="00381D5B" w:rsidRPr="00381D5B" w14:paraId="7FF2C334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5A553F92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1374B93B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30D7328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1F3799A1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0A8B92F1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26078BD1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7B54CB88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2790DC01" w14:textId="77777777" w:rsidR="003A19A5" w:rsidRPr="00381D5B" w:rsidRDefault="003A19A5" w:rsidP="004E561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8.3.1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มีอิสระในการจัดการทรัพยากร รวมทั้งการให้ค่าตอบแทนผู้สอนด้วยวิธีการที่เหมาะสม เพื่อที่จะให้บรรลุ</w:t>
            </w:r>
            <w:r w:rsidR="004E561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ทางการศึกษาที่พึงประสงค์ของสถาบัน</w:t>
            </w:r>
          </w:p>
        </w:tc>
      </w:tr>
      <w:tr w:rsidR="00381D5B" w:rsidRPr="00381D5B" w14:paraId="1847A007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F1110F2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4CC40D86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E7DE83C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0ED2F7ED" w14:textId="77777777" w:rsidR="00DF4459" w:rsidRPr="00381D5B" w:rsidRDefault="003A19A5" w:rsidP="0090479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8.3.2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ิจารณากระจายทรัพยากรเพื่อการพัฒนาด้านวิทยาศาสตร์การแพทย์และความต้องการที่จำเป็นด้านสุขภาพของสังคมด้วย</w:t>
            </w:r>
          </w:p>
        </w:tc>
      </w:tr>
      <w:tr w:rsidR="00381D5B" w:rsidRPr="00381D5B" w14:paraId="502B947D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4F4314EC" w14:textId="77777777" w:rsidR="00DF4459" w:rsidRPr="00381D5B" w:rsidRDefault="00DF4459" w:rsidP="000E3348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5B867461" w14:textId="77777777" w:rsidR="00DF4459" w:rsidRPr="00381D5B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1E36A02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32EC64CA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381D5B" w:rsidRPr="00381D5B" w14:paraId="062D3914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C669348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ABF9497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0FF37AED" w14:textId="77777777" w:rsidR="003A19A5" w:rsidRPr="00381D5B" w:rsidRDefault="00605A97" w:rsidP="00605A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สถาบันต้องมีบุคลากรด้านการบริหารงานและด้านวิชาชีพ ที่เหมาะสมสำหรับ</w:t>
            </w:r>
          </w:p>
        </w:tc>
      </w:tr>
      <w:tr w:rsidR="00381D5B" w:rsidRPr="00381D5B" w14:paraId="04E4E639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2B42B0F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500618763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8.4.1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  <w:bookmarkEnd w:id="13"/>
          </w:p>
        </w:tc>
      </w:tr>
      <w:tr w:rsidR="00381D5B" w:rsidRPr="00381D5B" w14:paraId="111B3357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5C60D147" w14:textId="77777777" w:rsidR="00AF6060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bookmarkStart w:id="14" w:name="_Hlk500958216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สถาบันมีบุคลากรที่ปฏิบัติหน้าที่สนับสนุนด้านการศึกษาเต็มเวลา ดังนี้</w:t>
            </w:r>
          </w:p>
          <w:p w14:paraId="09496FF5" w14:textId="77777777" w:rsidR="00DF4459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จำนวนบุคลากรสนับสนุนการเรียนการสอนหรือผู้ช่วยสอน และบุคลากรสนับสนุนบริการโสตทัศนูปกรณ์..............คน</w:t>
            </w:r>
          </w:p>
          <w:p w14:paraId="6158B157" w14:textId="1077FF66" w:rsidR="00AF6060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proofErr w:type="gramStart"/>
            <w:r w:rsidR="00DE791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บุคลากรทางการศึกษา 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  <w:proofErr w:type="gramEnd"/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นิสิตนักศึกษาในหลักสูตร.................</w:t>
            </w:r>
          </w:p>
          <w:p w14:paraId="22983E4F" w14:textId="77777777" w:rsidR="00C75412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จำนวนบุคลากรผู้ทำหน้าที่สนับสนุนการเรียนการสอนซึ่งมีวุฒิระดับปริญญาตรีหรือสูงกว่า ในสาขาวิชาทางการศึกษา (เช่น ศึกษา</w:t>
            </w:r>
            <w:proofErr w:type="spellStart"/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สตรบัณฑิต </w:t>
            </w:r>
            <w:proofErr w:type="gramStart"/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ครุ</w:t>
            </w:r>
            <w:proofErr w:type="spellStart"/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สตรบัณฑิต)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proofErr w:type="gramEnd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</w:t>
            </w:r>
          </w:p>
          <w:p w14:paraId="459B1F29" w14:textId="77777777" w:rsidR="00AF6060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(โปรดระบุ)............คน</w:t>
            </w:r>
            <w:bookmarkEnd w:id="14"/>
          </w:p>
        </w:tc>
        <w:tc>
          <w:tcPr>
            <w:tcW w:w="1902" w:type="pct"/>
            <w:shd w:val="clear" w:color="auto" w:fill="auto"/>
          </w:tcPr>
          <w:p w14:paraId="6B074627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939C01B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5B8D5D1B" w14:textId="77777777" w:rsidR="00DF4459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8.4.2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การบริหารจัดการและการใช้ทรัพยากร</w:t>
            </w:r>
          </w:p>
        </w:tc>
      </w:tr>
      <w:tr w:rsidR="00381D5B" w:rsidRPr="00381D5B" w14:paraId="60065416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178BA9D9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63FF9BBB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3EB71E3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6DD4B332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32D7FDFA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4A7CDA85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8.4.1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สถาบันควรกำหนดการประกันคุณภาพภายในของการบริหารจัดการ</w:t>
            </w:r>
          </w:p>
        </w:tc>
      </w:tr>
      <w:tr w:rsidR="00381D5B" w:rsidRPr="00381D5B" w14:paraId="470058B9" w14:textId="77777777" w:rsidTr="004762A5">
        <w:trPr>
          <w:gridAfter w:val="1"/>
          <w:wAfter w:w="15" w:type="pct"/>
          <w:trHeight w:val="513"/>
        </w:trPr>
        <w:tc>
          <w:tcPr>
            <w:tcW w:w="3083" w:type="pct"/>
            <w:shd w:val="clear" w:color="auto" w:fill="auto"/>
          </w:tcPr>
          <w:p w14:paraId="23373B9C" w14:textId="77777777" w:rsidR="00E31DD8" w:rsidRPr="00381D5B" w:rsidRDefault="00E31DD8" w:rsidP="00E31DD8">
            <w:pPr>
              <w:pStyle w:val="ListParagraph"/>
              <w:numPr>
                <w:ilvl w:val="0"/>
                <w:numId w:val="35"/>
              </w:numPr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การประกันคุณภาพภายในของการบริหารจัดการ</w:t>
            </w:r>
          </w:p>
        </w:tc>
        <w:tc>
          <w:tcPr>
            <w:tcW w:w="1902" w:type="pct"/>
            <w:vMerge w:val="restart"/>
            <w:shd w:val="clear" w:color="auto" w:fill="auto"/>
          </w:tcPr>
          <w:p w14:paraId="18F696B5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A153E1A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7358892C" w14:textId="77777777" w:rsidR="00E31DD8" w:rsidRPr="00381D5B" w:rsidRDefault="00E31DD8" w:rsidP="00E31DD8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26934044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BE946A8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1BFC5DA3" w14:textId="77777777" w:rsidR="00E31DD8" w:rsidRPr="00381D5B" w:rsidRDefault="00E31DD8" w:rsidP="00E31DD8">
            <w:pPr>
              <w:pStyle w:val="ListParagraph"/>
              <w:numPr>
                <w:ilvl w:val="0"/>
                <w:numId w:val="35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lastRenderedPageBreak/>
              <w:t>การประกันคุณภาพภายในสำหรับสถาบันร่วมผลิต</w:t>
            </w:r>
          </w:p>
        </w:tc>
        <w:tc>
          <w:tcPr>
            <w:tcW w:w="1902" w:type="pct"/>
            <w:vMerge/>
            <w:shd w:val="clear" w:color="auto" w:fill="auto"/>
          </w:tcPr>
          <w:p w14:paraId="3BA10929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33AA62F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2F486FED" w14:textId="77777777" w:rsidR="00E31DD8" w:rsidRPr="00381D5B" w:rsidRDefault="00E31DD8" w:rsidP="00E31DD8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08FAA939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D78ABA1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4C060E93" w14:textId="77777777" w:rsidR="00E31DD8" w:rsidRPr="00381D5B" w:rsidRDefault="00E31DD8" w:rsidP="00E31DD8">
            <w:pPr>
              <w:pStyle w:val="ListParagraph"/>
              <w:numPr>
                <w:ilvl w:val="0"/>
                <w:numId w:val="35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ระบบและกลไกในการทวนสอบผลสัมฤทธิ์ทางการศึกษาและการรายงานผลการทวนสอบอย่างเป็นระบบใน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ระดับรายวิชา</w:t>
            </w:r>
          </w:p>
        </w:tc>
        <w:tc>
          <w:tcPr>
            <w:tcW w:w="1902" w:type="pct"/>
            <w:vMerge/>
            <w:shd w:val="clear" w:color="auto" w:fill="auto"/>
          </w:tcPr>
          <w:p w14:paraId="1F69EB68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7CC2E04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595D17D4" w14:textId="77777777" w:rsidR="00E31DD8" w:rsidRPr="00381D5B" w:rsidRDefault="00E31DD8" w:rsidP="00E31DD8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6367FFC6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A40DDA4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5F0E162F" w14:textId="77777777" w:rsidR="00E31DD8" w:rsidRPr="00381D5B" w:rsidRDefault="00E31DD8" w:rsidP="00E31DD8">
            <w:pPr>
              <w:pStyle w:val="ListParagraph"/>
              <w:numPr>
                <w:ilvl w:val="0"/>
                <w:numId w:val="35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ระบบและกลไกในการทวนสอบผลสัมฤทธิ์ทางการศึกษาและการรายงานผลการทวนสอบอย่างเป็นระบบใน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ระดับหลักสูตร</w:t>
            </w:r>
          </w:p>
        </w:tc>
        <w:tc>
          <w:tcPr>
            <w:tcW w:w="1902" w:type="pct"/>
            <w:vMerge/>
            <w:shd w:val="clear" w:color="auto" w:fill="auto"/>
          </w:tcPr>
          <w:p w14:paraId="3A75F4E6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1E89E4C" w14:textId="77777777" w:rsidTr="00605A97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0583BE5D" w14:textId="77777777" w:rsidR="00E31DD8" w:rsidRPr="00381D5B" w:rsidRDefault="00E31DD8" w:rsidP="00E31DD8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2AAAD6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8BA762A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40D9930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ปฏิสัมพันธ์กับภาคสุขภาพ</w:t>
            </w:r>
          </w:p>
        </w:tc>
      </w:tr>
      <w:tr w:rsidR="00381D5B" w:rsidRPr="00381D5B" w14:paraId="3A155911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4541E25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7E74EC49" w14:textId="7777777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006C308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8.5.1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สถาบันต้องมีปฏิสัมพันธ์เชิงสร้างสรรค์ร่วมกับภาคสุขภาพ และภาคอื่นที่เกี่ยวข้องกับสุขภาพ</w:t>
            </w:r>
          </w:p>
        </w:tc>
      </w:tr>
      <w:tr w:rsidR="00381D5B" w:rsidRPr="00381D5B" w14:paraId="42CB9D72" w14:textId="77777777" w:rsidTr="005148C7">
        <w:trPr>
          <w:trHeight w:val="553"/>
        </w:trPr>
        <w:tc>
          <w:tcPr>
            <w:tcW w:w="3083" w:type="pct"/>
            <w:shd w:val="clear" w:color="auto" w:fill="auto"/>
          </w:tcPr>
          <w:p w14:paraId="66999950" w14:textId="77777777" w:rsidR="00DF4459" w:rsidRPr="00381D5B" w:rsidRDefault="00DF4459" w:rsidP="0053346A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  <w:lang w:val="fr-FR"/>
              </w:rPr>
              <w:t xml:space="preserve">        </w:t>
            </w:r>
          </w:p>
        </w:tc>
        <w:tc>
          <w:tcPr>
            <w:tcW w:w="1917" w:type="pct"/>
            <w:gridSpan w:val="2"/>
            <w:shd w:val="clear" w:color="auto" w:fill="auto"/>
          </w:tcPr>
          <w:p w14:paraId="2D9B8860" w14:textId="77777777" w:rsidR="00DF4459" w:rsidRPr="00381D5B" w:rsidRDefault="00DF4459" w:rsidP="0053346A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4F2EDC2A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863FEB3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2F49CE4F" w14:textId="7777777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3C10781" w14:textId="77777777" w:rsidR="003A19A5" w:rsidRPr="00381D5B" w:rsidRDefault="003A19A5" w:rsidP="00605A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8.5.1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สถาบันควรสร้างความร่วมมืออย่างเป็นทางการกับองค์การ/หน่วยงานในภาคสุขภาพ (เช่น </w:t>
            </w:r>
            <w:proofErr w:type="spellStart"/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สวร</w:t>
            </w:r>
            <w:proofErr w:type="spellEnd"/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ส. สสส. วช.) </w:t>
            </w:r>
          </w:p>
        </w:tc>
      </w:tr>
      <w:tr w:rsidR="00381D5B" w:rsidRPr="00381D5B" w14:paraId="6608A3E0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3D7C7C80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gridSpan w:val="2"/>
            <w:shd w:val="clear" w:color="auto" w:fill="auto"/>
          </w:tcPr>
          <w:p w14:paraId="6BC0FF22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483B132" w14:textId="77777777" w:rsidR="00DF4459" w:rsidRPr="00381D5B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7B31CFC9" w14:textId="77777777" w:rsidR="00DF4459" w:rsidRPr="00381D5B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381D5B" w:rsidRPr="00381D5B" w14:paraId="4E73C70B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FD3F57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 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การทบทวนและพัฒนาอย่างต่อเนื่อง</w:t>
            </w:r>
          </w:p>
        </w:tc>
      </w:tr>
      <w:tr w:rsidR="00381D5B" w:rsidRPr="00381D5B" w14:paraId="237ED582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AA7D40D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2DF7EAB9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3D1AD73" w14:textId="77777777" w:rsidR="003A19A5" w:rsidRPr="00381D5B" w:rsidRDefault="00605A97" w:rsidP="00605A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ในฐานะที่สถาบันมีความเป็นพลวัตและมีความรับผิดชอบต่อสังคม สถาบันต้อง</w:t>
            </w:r>
          </w:p>
        </w:tc>
      </w:tr>
      <w:tr w:rsidR="00381D5B" w:rsidRPr="00381D5B" w14:paraId="303E0A9E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AF47BCC" w14:textId="77777777" w:rsidR="00DF4459" w:rsidRPr="00381D5B" w:rsidRDefault="003A19A5" w:rsidP="00605A9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จัดสรรทรัพยากรให้เพียงพอ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เพื่อการทบทวนและพัฒนาอย่างต่อเนื่อง</w:t>
            </w:r>
          </w:p>
        </w:tc>
      </w:tr>
      <w:tr w:rsidR="00381D5B" w:rsidRPr="00381D5B" w14:paraId="17BE4E25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572A0A24" w14:textId="77777777" w:rsidR="00DF4459" w:rsidRPr="00381D5B" w:rsidRDefault="00DF4459" w:rsidP="000E3348">
            <w:pPr>
              <w:spacing w:after="0" w:line="240" w:lineRule="auto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02D3F082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FBA795D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AC8ADA4" w14:textId="77777777" w:rsidR="00DF4459" w:rsidRPr="00381D5B" w:rsidRDefault="003A19A5" w:rsidP="00605A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กำหนดระบบและกลไกในการประกันและพัฒนาคุณภาพการศึกษาระดับสถาบัน </w:t>
            </w:r>
            <w:r w:rsidR="00605A9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ใช้เกณฑ์คุณภาพการศึกษาเพื่อการดำเนินการที่เป็นเลิศ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(Education Criteria for Performance Excellence, </w:t>
            </w:r>
            <w:proofErr w:type="spellStart"/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EdPEx</w:t>
            </w:r>
            <w:proofErr w:type="spellEnd"/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1B038756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2FCEF0AD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30F3FB7C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16BA610" w14:textId="77777777" w:rsidR="00DF4459" w:rsidRPr="00381D5B" w:rsidRDefault="00DF4459" w:rsidP="00DF445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49CE9A04" w14:textId="77777777" w:rsidR="00816BA8" w:rsidRPr="00381D5B" w:rsidRDefault="00816BA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816BA8" w:rsidRPr="00381D5B" w:rsidSect="00CE44FF">
      <w:headerReference w:type="default" r:id="rId8"/>
      <w:footerReference w:type="default" r:id="rId9"/>
      <w:pgSz w:w="11906" w:h="16838"/>
      <w:pgMar w:top="1134" w:right="1134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5325D" w14:textId="77777777" w:rsidR="00E8492A" w:rsidRDefault="00E8492A" w:rsidP="003F5EDD">
      <w:pPr>
        <w:spacing w:after="0" w:line="240" w:lineRule="auto"/>
      </w:pPr>
      <w:r>
        <w:separator/>
      </w:r>
    </w:p>
  </w:endnote>
  <w:endnote w:type="continuationSeparator" w:id="0">
    <w:p w14:paraId="0E66DDDE" w14:textId="77777777" w:rsidR="00E8492A" w:rsidRDefault="00E8492A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054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C48FC" w14:textId="6D8B9986" w:rsidR="00F93A23" w:rsidRDefault="00F93A23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5B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5B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8C1DC" w14:textId="77777777" w:rsidR="00F93A23" w:rsidRDefault="00F93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6812" w14:textId="77777777" w:rsidR="00E8492A" w:rsidRDefault="00E8492A" w:rsidP="003F5EDD">
      <w:pPr>
        <w:spacing w:after="0" w:line="240" w:lineRule="auto"/>
      </w:pPr>
      <w:r>
        <w:separator/>
      </w:r>
    </w:p>
  </w:footnote>
  <w:footnote w:type="continuationSeparator" w:id="0">
    <w:p w14:paraId="0F7717E0" w14:textId="77777777" w:rsidR="00E8492A" w:rsidRDefault="00E8492A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4FF4" w14:textId="77777777" w:rsidR="00F93A23" w:rsidRPr="00BF369B" w:rsidRDefault="00F93A23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728" behindDoc="0" locked="0" layoutInCell="1" allowOverlap="1" wp14:anchorId="29E39E7A" wp14:editId="1C4377D4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14:paraId="5AB52951" w14:textId="77777777" w:rsidR="00F93A23" w:rsidRPr="00BF369B" w:rsidRDefault="00F93A2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Fl 4.</w:t>
    </w:r>
  </w:p>
  <w:p w14:paraId="72FEF4EB" w14:textId="77777777" w:rsidR="00F93A23" w:rsidRPr="00BF369B" w:rsidRDefault="00F93A2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14:paraId="3A06DC2C" w14:textId="178BA4AD" w:rsidR="00F93A23" w:rsidRDefault="00F93A2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 w:rsidR="005972A0">
      <w:rPr>
        <w:rFonts w:ascii="Times New Roman" w:hAnsi="Times New Roman"/>
        <w:color w:val="17365D" w:themeColor="text2" w:themeShade="BF"/>
        <w:sz w:val="18"/>
        <w:szCs w:val="18"/>
      </w:rPr>
      <w:t>Y1.0</w:t>
    </w:r>
    <w:r>
      <w:rPr>
        <w:rFonts w:ascii="Times New Roman" w:hAnsi="Times New Roman"/>
        <w:color w:val="17365D" w:themeColor="text2" w:themeShade="BF"/>
        <w:sz w:val="18"/>
        <w:szCs w:val="18"/>
      </w:rPr>
      <w:t>/201</w:t>
    </w:r>
    <w:r w:rsidR="005972A0">
      <w:rPr>
        <w:rFonts w:ascii="Times New Roman" w:hAnsi="Times New Roman"/>
        <w:color w:val="17365D" w:themeColor="text2" w:themeShade="BF"/>
        <w:sz w:val="18"/>
        <w:szCs w:val="18"/>
      </w:rPr>
      <w:t>9</w:t>
    </w:r>
  </w:p>
  <w:p w14:paraId="3439671E" w14:textId="77777777" w:rsidR="00F93A23" w:rsidRDefault="00F93A2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928"/>
    <w:multiLevelType w:val="hybridMultilevel"/>
    <w:tmpl w:val="CE9E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459"/>
    <w:multiLevelType w:val="hybridMultilevel"/>
    <w:tmpl w:val="D07A917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3EE4C6C"/>
    <w:multiLevelType w:val="hybridMultilevel"/>
    <w:tmpl w:val="792E3784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2AD"/>
    <w:multiLevelType w:val="hybridMultilevel"/>
    <w:tmpl w:val="4E12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24E3"/>
    <w:multiLevelType w:val="hybridMultilevel"/>
    <w:tmpl w:val="A77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643"/>
    <w:multiLevelType w:val="hybridMultilevel"/>
    <w:tmpl w:val="E5C0BDE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027B9F"/>
    <w:multiLevelType w:val="hybridMultilevel"/>
    <w:tmpl w:val="149032AE"/>
    <w:lvl w:ilvl="0" w:tplc="A31C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2BF6"/>
    <w:multiLevelType w:val="hybridMultilevel"/>
    <w:tmpl w:val="6BB45A90"/>
    <w:lvl w:ilvl="0" w:tplc="E0DAC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82A7CAB"/>
    <w:multiLevelType w:val="multilevel"/>
    <w:tmpl w:val="AF26C7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4" w:hanging="40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823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D752759"/>
    <w:multiLevelType w:val="hybridMultilevel"/>
    <w:tmpl w:val="EE70CA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58F6CD0"/>
    <w:multiLevelType w:val="hybridMultilevel"/>
    <w:tmpl w:val="F4C02496"/>
    <w:lvl w:ilvl="0" w:tplc="045C7EB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C36B9"/>
    <w:multiLevelType w:val="hybridMultilevel"/>
    <w:tmpl w:val="473C2CCC"/>
    <w:lvl w:ilvl="0" w:tplc="E4669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43821"/>
    <w:multiLevelType w:val="hybridMultilevel"/>
    <w:tmpl w:val="BB1CA0BC"/>
    <w:lvl w:ilvl="0" w:tplc="AD007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B7F6F7DC">
      <w:start w:val="1"/>
      <w:numFmt w:val="lowerLetter"/>
      <w:lvlText w:val="%2."/>
      <w:lvlJc w:val="left"/>
      <w:pPr>
        <w:ind w:left="252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F81559"/>
    <w:multiLevelType w:val="hybridMultilevel"/>
    <w:tmpl w:val="83222D00"/>
    <w:lvl w:ilvl="0" w:tplc="8E524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C05385"/>
    <w:multiLevelType w:val="hybridMultilevel"/>
    <w:tmpl w:val="FB1E78B8"/>
    <w:lvl w:ilvl="0" w:tplc="318654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342154"/>
    <w:multiLevelType w:val="hybridMultilevel"/>
    <w:tmpl w:val="7D96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2307"/>
    <w:multiLevelType w:val="multilevel"/>
    <w:tmpl w:val="F8708C1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8" w15:restartNumberingAfterBreak="0">
    <w:nsid w:val="49B9066F"/>
    <w:multiLevelType w:val="hybridMultilevel"/>
    <w:tmpl w:val="EB56F06A"/>
    <w:lvl w:ilvl="0" w:tplc="9BB0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544B5"/>
    <w:multiLevelType w:val="hybridMultilevel"/>
    <w:tmpl w:val="A8FA094A"/>
    <w:lvl w:ilvl="0" w:tplc="586202B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1204"/>
    <w:multiLevelType w:val="hybridMultilevel"/>
    <w:tmpl w:val="B6FA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2A76"/>
    <w:multiLevelType w:val="hybridMultilevel"/>
    <w:tmpl w:val="5AD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B966D8"/>
    <w:multiLevelType w:val="multilevel"/>
    <w:tmpl w:val="5FD26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0" w:hanging="1440"/>
      </w:pPr>
      <w:rPr>
        <w:rFonts w:hint="default"/>
        <w:b/>
      </w:rPr>
    </w:lvl>
  </w:abstractNum>
  <w:abstractNum w:abstractNumId="24" w15:restartNumberingAfterBreak="0">
    <w:nsid w:val="5D0D0360"/>
    <w:multiLevelType w:val="multilevel"/>
    <w:tmpl w:val="35F20B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5" w15:restartNumberingAfterBreak="0">
    <w:nsid w:val="5D932025"/>
    <w:multiLevelType w:val="hybridMultilevel"/>
    <w:tmpl w:val="E00E1B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ECD3B72"/>
    <w:multiLevelType w:val="multilevel"/>
    <w:tmpl w:val="9312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7" w15:restartNumberingAfterBreak="0">
    <w:nsid w:val="5F602CD7"/>
    <w:multiLevelType w:val="hybridMultilevel"/>
    <w:tmpl w:val="8D5EBF7A"/>
    <w:lvl w:ilvl="0" w:tplc="92460E08">
      <w:start w:val="2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0BB433A"/>
    <w:multiLevelType w:val="multilevel"/>
    <w:tmpl w:val="77DE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  <w:b/>
      </w:rPr>
    </w:lvl>
  </w:abstractNum>
  <w:abstractNum w:abstractNumId="29" w15:restartNumberingAfterBreak="0">
    <w:nsid w:val="636A37B9"/>
    <w:multiLevelType w:val="hybridMultilevel"/>
    <w:tmpl w:val="B492B23C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42029"/>
    <w:multiLevelType w:val="multilevel"/>
    <w:tmpl w:val="0540BF0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58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1" w15:restartNumberingAfterBreak="0">
    <w:nsid w:val="65826E71"/>
    <w:multiLevelType w:val="hybridMultilevel"/>
    <w:tmpl w:val="131C86F4"/>
    <w:lvl w:ilvl="0" w:tplc="B004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71727"/>
    <w:multiLevelType w:val="multilevel"/>
    <w:tmpl w:val="8C228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01D467A"/>
    <w:multiLevelType w:val="hybridMultilevel"/>
    <w:tmpl w:val="EBE8ACD8"/>
    <w:lvl w:ilvl="0" w:tplc="ECD44892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723524F9"/>
    <w:multiLevelType w:val="hybridMultilevel"/>
    <w:tmpl w:val="60202332"/>
    <w:lvl w:ilvl="0" w:tplc="BAC6CAD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8B57AE"/>
    <w:multiLevelType w:val="hybridMultilevel"/>
    <w:tmpl w:val="FC226E48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76CE9"/>
    <w:multiLevelType w:val="hybridMultilevel"/>
    <w:tmpl w:val="EBFA5CE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1E0967"/>
    <w:multiLevelType w:val="multilevel"/>
    <w:tmpl w:val="BD84247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B30F1"/>
    <w:multiLevelType w:val="hybridMultilevel"/>
    <w:tmpl w:val="76EA825C"/>
    <w:lvl w:ilvl="0" w:tplc="04090011">
      <w:start w:val="1"/>
      <w:numFmt w:val="decimal"/>
      <w:lvlText w:val="%1)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33"/>
  </w:num>
  <w:num w:numId="5">
    <w:abstractNumId w:val="19"/>
  </w:num>
  <w:num w:numId="6">
    <w:abstractNumId w:val="10"/>
  </w:num>
  <w:num w:numId="7">
    <w:abstractNumId w:val="13"/>
  </w:num>
  <w:num w:numId="8">
    <w:abstractNumId w:val="30"/>
  </w:num>
  <w:num w:numId="9">
    <w:abstractNumId w:val="37"/>
  </w:num>
  <w:num w:numId="10">
    <w:abstractNumId w:val="28"/>
  </w:num>
  <w:num w:numId="11">
    <w:abstractNumId w:val="23"/>
  </w:num>
  <w:num w:numId="12">
    <w:abstractNumId w:val="34"/>
  </w:num>
  <w:num w:numId="13">
    <w:abstractNumId w:val="14"/>
  </w:num>
  <w:num w:numId="14">
    <w:abstractNumId w:val="21"/>
  </w:num>
  <w:num w:numId="15">
    <w:abstractNumId w:val="7"/>
  </w:num>
  <w:num w:numId="16">
    <w:abstractNumId w:val="27"/>
  </w:num>
  <w:num w:numId="17">
    <w:abstractNumId w:val="15"/>
  </w:num>
  <w:num w:numId="18">
    <w:abstractNumId w:val="38"/>
  </w:num>
  <w:num w:numId="19">
    <w:abstractNumId w:val="6"/>
  </w:num>
  <w:num w:numId="20">
    <w:abstractNumId w:val="17"/>
  </w:num>
  <w:num w:numId="21">
    <w:abstractNumId w:val="25"/>
  </w:num>
  <w:num w:numId="22">
    <w:abstractNumId w:val="36"/>
  </w:num>
  <w:num w:numId="23">
    <w:abstractNumId w:val="5"/>
  </w:num>
  <w:num w:numId="24">
    <w:abstractNumId w:val="39"/>
  </w:num>
  <w:num w:numId="25">
    <w:abstractNumId w:val="22"/>
  </w:num>
  <w:num w:numId="26">
    <w:abstractNumId w:val="31"/>
  </w:num>
  <w:num w:numId="27">
    <w:abstractNumId w:val="2"/>
  </w:num>
  <w:num w:numId="28">
    <w:abstractNumId w:val="29"/>
  </w:num>
  <w:num w:numId="29">
    <w:abstractNumId w:val="35"/>
  </w:num>
  <w:num w:numId="30">
    <w:abstractNumId w:val="18"/>
  </w:num>
  <w:num w:numId="31">
    <w:abstractNumId w:val="12"/>
  </w:num>
  <w:num w:numId="32">
    <w:abstractNumId w:val="26"/>
  </w:num>
  <w:num w:numId="33">
    <w:abstractNumId w:val="1"/>
  </w:num>
  <w:num w:numId="34">
    <w:abstractNumId w:val="4"/>
  </w:num>
  <w:num w:numId="35">
    <w:abstractNumId w:val="16"/>
  </w:num>
  <w:num w:numId="36">
    <w:abstractNumId w:val="9"/>
  </w:num>
  <w:num w:numId="37">
    <w:abstractNumId w:val="24"/>
  </w:num>
  <w:num w:numId="38">
    <w:abstractNumId w:val="0"/>
  </w:num>
  <w:num w:numId="39">
    <w:abstractNumId w:val="3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0A"/>
    <w:rsid w:val="000007EE"/>
    <w:rsid w:val="000017D4"/>
    <w:rsid w:val="0000520D"/>
    <w:rsid w:val="00010B97"/>
    <w:rsid w:val="000149F6"/>
    <w:rsid w:val="00025187"/>
    <w:rsid w:val="000305A7"/>
    <w:rsid w:val="00031171"/>
    <w:rsid w:val="00033A9C"/>
    <w:rsid w:val="00043EB0"/>
    <w:rsid w:val="000445E9"/>
    <w:rsid w:val="00047959"/>
    <w:rsid w:val="00052F11"/>
    <w:rsid w:val="00060D6D"/>
    <w:rsid w:val="00077E30"/>
    <w:rsid w:val="000844AA"/>
    <w:rsid w:val="00084F47"/>
    <w:rsid w:val="0009237A"/>
    <w:rsid w:val="00093AEB"/>
    <w:rsid w:val="000B251B"/>
    <w:rsid w:val="000B50A5"/>
    <w:rsid w:val="000C6A83"/>
    <w:rsid w:val="000C7839"/>
    <w:rsid w:val="000D2E9C"/>
    <w:rsid w:val="000E1614"/>
    <w:rsid w:val="000E3348"/>
    <w:rsid w:val="000E5AF8"/>
    <w:rsid w:val="000E6E45"/>
    <w:rsid w:val="000E7270"/>
    <w:rsid w:val="000F1839"/>
    <w:rsid w:val="00103904"/>
    <w:rsid w:val="0010498E"/>
    <w:rsid w:val="001146A8"/>
    <w:rsid w:val="00115FDD"/>
    <w:rsid w:val="00122C97"/>
    <w:rsid w:val="001419AB"/>
    <w:rsid w:val="00144EC0"/>
    <w:rsid w:val="00147BE1"/>
    <w:rsid w:val="00151203"/>
    <w:rsid w:val="0015158F"/>
    <w:rsid w:val="00160EC7"/>
    <w:rsid w:val="00165F90"/>
    <w:rsid w:val="0016612D"/>
    <w:rsid w:val="0016671D"/>
    <w:rsid w:val="00170045"/>
    <w:rsid w:val="0017199D"/>
    <w:rsid w:val="0019331F"/>
    <w:rsid w:val="001A227B"/>
    <w:rsid w:val="001A3435"/>
    <w:rsid w:val="001A3476"/>
    <w:rsid w:val="001A42C7"/>
    <w:rsid w:val="001A47ED"/>
    <w:rsid w:val="001A7DC3"/>
    <w:rsid w:val="001B4913"/>
    <w:rsid w:val="001C2281"/>
    <w:rsid w:val="001D786B"/>
    <w:rsid w:val="001E13D1"/>
    <w:rsid w:val="001E2D0C"/>
    <w:rsid w:val="001F02B7"/>
    <w:rsid w:val="001F0F9C"/>
    <w:rsid w:val="00202F74"/>
    <w:rsid w:val="00203B68"/>
    <w:rsid w:val="002117BE"/>
    <w:rsid w:val="00211C9A"/>
    <w:rsid w:val="00211CCE"/>
    <w:rsid w:val="00211E28"/>
    <w:rsid w:val="00216F66"/>
    <w:rsid w:val="00222FA0"/>
    <w:rsid w:val="00225631"/>
    <w:rsid w:val="00226511"/>
    <w:rsid w:val="00227D57"/>
    <w:rsid w:val="00230976"/>
    <w:rsid w:val="0023384B"/>
    <w:rsid w:val="00240206"/>
    <w:rsid w:val="002508BD"/>
    <w:rsid w:val="002648EE"/>
    <w:rsid w:val="0026592C"/>
    <w:rsid w:val="00266E56"/>
    <w:rsid w:val="00267E00"/>
    <w:rsid w:val="00275BDC"/>
    <w:rsid w:val="0029101C"/>
    <w:rsid w:val="002B11CD"/>
    <w:rsid w:val="002B20C6"/>
    <w:rsid w:val="002C046E"/>
    <w:rsid w:val="002C06E5"/>
    <w:rsid w:val="002C2B72"/>
    <w:rsid w:val="002D152D"/>
    <w:rsid w:val="002D1797"/>
    <w:rsid w:val="002D658F"/>
    <w:rsid w:val="002E130B"/>
    <w:rsid w:val="002E6D0D"/>
    <w:rsid w:val="002F26F2"/>
    <w:rsid w:val="002F5452"/>
    <w:rsid w:val="00302FA1"/>
    <w:rsid w:val="00306707"/>
    <w:rsid w:val="00317948"/>
    <w:rsid w:val="0032078B"/>
    <w:rsid w:val="00325772"/>
    <w:rsid w:val="0033238C"/>
    <w:rsid w:val="00341BE6"/>
    <w:rsid w:val="00342D97"/>
    <w:rsid w:val="0035078B"/>
    <w:rsid w:val="003540C2"/>
    <w:rsid w:val="00356E95"/>
    <w:rsid w:val="00363BA2"/>
    <w:rsid w:val="0036441A"/>
    <w:rsid w:val="00370314"/>
    <w:rsid w:val="00370333"/>
    <w:rsid w:val="00374B8D"/>
    <w:rsid w:val="00377A02"/>
    <w:rsid w:val="00381B38"/>
    <w:rsid w:val="00381D5B"/>
    <w:rsid w:val="003843B5"/>
    <w:rsid w:val="00390BAE"/>
    <w:rsid w:val="0039218C"/>
    <w:rsid w:val="00393DF4"/>
    <w:rsid w:val="003A1586"/>
    <w:rsid w:val="003A19A5"/>
    <w:rsid w:val="003A6F15"/>
    <w:rsid w:val="003B09F5"/>
    <w:rsid w:val="003B7F51"/>
    <w:rsid w:val="003C05F0"/>
    <w:rsid w:val="003C5AEB"/>
    <w:rsid w:val="003C66F4"/>
    <w:rsid w:val="003D1A01"/>
    <w:rsid w:val="003D477E"/>
    <w:rsid w:val="003E5128"/>
    <w:rsid w:val="003E7AD4"/>
    <w:rsid w:val="003F5EDD"/>
    <w:rsid w:val="003F6AC4"/>
    <w:rsid w:val="00401EC3"/>
    <w:rsid w:val="00432A7D"/>
    <w:rsid w:val="00433783"/>
    <w:rsid w:val="0043508F"/>
    <w:rsid w:val="004469E2"/>
    <w:rsid w:val="004565BA"/>
    <w:rsid w:val="004574FB"/>
    <w:rsid w:val="00460690"/>
    <w:rsid w:val="00460CC0"/>
    <w:rsid w:val="00463166"/>
    <w:rsid w:val="0047567B"/>
    <w:rsid w:val="004757E4"/>
    <w:rsid w:val="004762A5"/>
    <w:rsid w:val="0048017D"/>
    <w:rsid w:val="00482FF1"/>
    <w:rsid w:val="004909FB"/>
    <w:rsid w:val="00490AF7"/>
    <w:rsid w:val="0049175D"/>
    <w:rsid w:val="00492AA5"/>
    <w:rsid w:val="00495C4A"/>
    <w:rsid w:val="00495F39"/>
    <w:rsid w:val="004A355A"/>
    <w:rsid w:val="004B1340"/>
    <w:rsid w:val="004B60EA"/>
    <w:rsid w:val="004C40A5"/>
    <w:rsid w:val="004C7434"/>
    <w:rsid w:val="004D3C05"/>
    <w:rsid w:val="004D3E1D"/>
    <w:rsid w:val="004D4264"/>
    <w:rsid w:val="004E408E"/>
    <w:rsid w:val="004E5615"/>
    <w:rsid w:val="004F0F5B"/>
    <w:rsid w:val="004F4639"/>
    <w:rsid w:val="004F60B6"/>
    <w:rsid w:val="004F7A89"/>
    <w:rsid w:val="00510BD1"/>
    <w:rsid w:val="00513321"/>
    <w:rsid w:val="005148C7"/>
    <w:rsid w:val="00522687"/>
    <w:rsid w:val="005230E5"/>
    <w:rsid w:val="00523211"/>
    <w:rsid w:val="00524135"/>
    <w:rsid w:val="00524494"/>
    <w:rsid w:val="00531F12"/>
    <w:rsid w:val="0053346A"/>
    <w:rsid w:val="005343BE"/>
    <w:rsid w:val="00536203"/>
    <w:rsid w:val="00546E06"/>
    <w:rsid w:val="00553036"/>
    <w:rsid w:val="00560667"/>
    <w:rsid w:val="00566954"/>
    <w:rsid w:val="00567307"/>
    <w:rsid w:val="00573E8F"/>
    <w:rsid w:val="005847AE"/>
    <w:rsid w:val="00584A0A"/>
    <w:rsid w:val="005924F1"/>
    <w:rsid w:val="0059263B"/>
    <w:rsid w:val="00595F4C"/>
    <w:rsid w:val="00596EDB"/>
    <w:rsid w:val="005972A0"/>
    <w:rsid w:val="00597771"/>
    <w:rsid w:val="005A22DB"/>
    <w:rsid w:val="005A4FC7"/>
    <w:rsid w:val="005A61F4"/>
    <w:rsid w:val="005A76BF"/>
    <w:rsid w:val="005B4F1E"/>
    <w:rsid w:val="005B6187"/>
    <w:rsid w:val="005C41C2"/>
    <w:rsid w:val="005C56D1"/>
    <w:rsid w:val="005C65A9"/>
    <w:rsid w:val="005C7850"/>
    <w:rsid w:val="005D4510"/>
    <w:rsid w:val="005D45D0"/>
    <w:rsid w:val="005F12DF"/>
    <w:rsid w:val="005F1BEB"/>
    <w:rsid w:val="005F1ECD"/>
    <w:rsid w:val="005F34C2"/>
    <w:rsid w:val="005F5CE5"/>
    <w:rsid w:val="005F5F39"/>
    <w:rsid w:val="00605A97"/>
    <w:rsid w:val="0060635C"/>
    <w:rsid w:val="00610759"/>
    <w:rsid w:val="006138EE"/>
    <w:rsid w:val="00620C38"/>
    <w:rsid w:val="00621D81"/>
    <w:rsid w:val="00624143"/>
    <w:rsid w:val="0062445D"/>
    <w:rsid w:val="00632933"/>
    <w:rsid w:val="00632ACA"/>
    <w:rsid w:val="00634EBB"/>
    <w:rsid w:val="00644A71"/>
    <w:rsid w:val="00646C81"/>
    <w:rsid w:val="00651668"/>
    <w:rsid w:val="006554BF"/>
    <w:rsid w:val="006560E5"/>
    <w:rsid w:val="00660339"/>
    <w:rsid w:val="0066324A"/>
    <w:rsid w:val="006644BF"/>
    <w:rsid w:val="00666CBE"/>
    <w:rsid w:val="00671EA3"/>
    <w:rsid w:val="006740A4"/>
    <w:rsid w:val="00681A01"/>
    <w:rsid w:val="00693BBE"/>
    <w:rsid w:val="00695097"/>
    <w:rsid w:val="006A23B6"/>
    <w:rsid w:val="006A31F8"/>
    <w:rsid w:val="006A4ECD"/>
    <w:rsid w:val="006A53B2"/>
    <w:rsid w:val="006B6605"/>
    <w:rsid w:val="006C747C"/>
    <w:rsid w:val="006D2439"/>
    <w:rsid w:val="006D3039"/>
    <w:rsid w:val="006E0FF9"/>
    <w:rsid w:val="006F59F5"/>
    <w:rsid w:val="00704458"/>
    <w:rsid w:val="007058AC"/>
    <w:rsid w:val="00714972"/>
    <w:rsid w:val="00717950"/>
    <w:rsid w:val="00717A76"/>
    <w:rsid w:val="00733014"/>
    <w:rsid w:val="007357B2"/>
    <w:rsid w:val="00740899"/>
    <w:rsid w:val="00740A7D"/>
    <w:rsid w:val="007421CF"/>
    <w:rsid w:val="007430E3"/>
    <w:rsid w:val="00744ED2"/>
    <w:rsid w:val="007524EB"/>
    <w:rsid w:val="00765835"/>
    <w:rsid w:val="007716C7"/>
    <w:rsid w:val="00772262"/>
    <w:rsid w:val="00773BF7"/>
    <w:rsid w:val="00776A3E"/>
    <w:rsid w:val="0078327E"/>
    <w:rsid w:val="00794F0B"/>
    <w:rsid w:val="007A01D7"/>
    <w:rsid w:val="007A1247"/>
    <w:rsid w:val="007A57A5"/>
    <w:rsid w:val="007B1F66"/>
    <w:rsid w:val="007B2516"/>
    <w:rsid w:val="007C06D5"/>
    <w:rsid w:val="007C07F3"/>
    <w:rsid w:val="007C3DC8"/>
    <w:rsid w:val="007C46E4"/>
    <w:rsid w:val="007D10B2"/>
    <w:rsid w:val="007D20BE"/>
    <w:rsid w:val="007D22BF"/>
    <w:rsid w:val="007D323B"/>
    <w:rsid w:val="007D3579"/>
    <w:rsid w:val="007D43CA"/>
    <w:rsid w:val="007D545B"/>
    <w:rsid w:val="007D7B9F"/>
    <w:rsid w:val="007F459C"/>
    <w:rsid w:val="007F4F45"/>
    <w:rsid w:val="007F53EF"/>
    <w:rsid w:val="00801083"/>
    <w:rsid w:val="00801A18"/>
    <w:rsid w:val="00804961"/>
    <w:rsid w:val="0081032D"/>
    <w:rsid w:val="0081161F"/>
    <w:rsid w:val="00814C8D"/>
    <w:rsid w:val="00816BA8"/>
    <w:rsid w:val="00822648"/>
    <w:rsid w:val="008247D7"/>
    <w:rsid w:val="008263EF"/>
    <w:rsid w:val="00835442"/>
    <w:rsid w:val="008500DE"/>
    <w:rsid w:val="0085798D"/>
    <w:rsid w:val="00857F28"/>
    <w:rsid w:val="00861A34"/>
    <w:rsid w:val="00864387"/>
    <w:rsid w:val="008646B1"/>
    <w:rsid w:val="008668DE"/>
    <w:rsid w:val="00867B92"/>
    <w:rsid w:val="00872D0A"/>
    <w:rsid w:val="00877BB4"/>
    <w:rsid w:val="00883747"/>
    <w:rsid w:val="00883798"/>
    <w:rsid w:val="00887280"/>
    <w:rsid w:val="00891137"/>
    <w:rsid w:val="00893C41"/>
    <w:rsid w:val="0089542B"/>
    <w:rsid w:val="00895590"/>
    <w:rsid w:val="00895966"/>
    <w:rsid w:val="008A07BF"/>
    <w:rsid w:val="008A47B4"/>
    <w:rsid w:val="008B3450"/>
    <w:rsid w:val="008B3580"/>
    <w:rsid w:val="008C06A7"/>
    <w:rsid w:val="008C0925"/>
    <w:rsid w:val="008C3902"/>
    <w:rsid w:val="008C6120"/>
    <w:rsid w:val="008D1E15"/>
    <w:rsid w:val="008D5F4B"/>
    <w:rsid w:val="008D63AC"/>
    <w:rsid w:val="008F1B25"/>
    <w:rsid w:val="008F1DF7"/>
    <w:rsid w:val="008F5C75"/>
    <w:rsid w:val="0090479A"/>
    <w:rsid w:val="00904B4F"/>
    <w:rsid w:val="009053C4"/>
    <w:rsid w:val="009139E7"/>
    <w:rsid w:val="00913C94"/>
    <w:rsid w:val="00914678"/>
    <w:rsid w:val="0091547A"/>
    <w:rsid w:val="00922312"/>
    <w:rsid w:val="009253CA"/>
    <w:rsid w:val="00925F55"/>
    <w:rsid w:val="009318E1"/>
    <w:rsid w:val="00931B96"/>
    <w:rsid w:val="00932897"/>
    <w:rsid w:val="00932E79"/>
    <w:rsid w:val="009341B6"/>
    <w:rsid w:val="0093562D"/>
    <w:rsid w:val="00944353"/>
    <w:rsid w:val="0095467B"/>
    <w:rsid w:val="009556B8"/>
    <w:rsid w:val="0096363A"/>
    <w:rsid w:val="00970DF2"/>
    <w:rsid w:val="009734BA"/>
    <w:rsid w:val="00977A73"/>
    <w:rsid w:val="00980624"/>
    <w:rsid w:val="00981A7B"/>
    <w:rsid w:val="009A1DC6"/>
    <w:rsid w:val="009D3110"/>
    <w:rsid w:val="009D41E6"/>
    <w:rsid w:val="009E5FCC"/>
    <w:rsid w:val="009F3CFB"/>
    <w:rsid w:val="009F4920"/>
    <w:rsid w:val="00A01B21"/>
    <w:rsid w:val="00A0211C"/>
    <w:rsid w:val="00A03F90"/>
    <w:rsid w:val="00A05CB9"/>
    <w:rsid w:val="00A12929"/>
    <w:rsid w:val="00A16BD8"/>
    <w:rsid w:val="00A26022"/>
    <w:rsid w:val="00A3207F"/>
    <w:rsid w:val="00A330B8"/>
    <w:rsid w:val="00A34308"/>
    <w:rsid w:val="00A34A1D"/>
    <w:rsid w:val="00A34FF2"/>
    <w:rsid w:val="00A43B2C"/>
    <w:rsid w:val="00A5367D"/>
    <w:rsid w:val="00A56D36"/>
    <w:rsid w:val="00A6256B"/>
    <w:rsid w:val="00A72C34"/>
    <w:rsid w:val="00A739E4"/>
    <w:rsid w:val="00A73FE4"/>
    <w:rsid w:val="00A76B63"/>
    <w:rsid w:val="00A80257"/>
    <w:rsid w:val="00A90E0A"/>
    <w:rsid w:val="00A94B58"/>
    <w:rsid w:val="00A96E12"/>
    <w:rsid w:val="00AA6677"/>
    <w:rsid w:val="00AB6423"/>
    <w:rsid w:val="00AC0CAC"/>
    <w:rsid w:val="00AC1395"/>
    <w:rsid w:val="00AC6EE6"/>
    <w:rsid w:val="00AD1388"/>
    <w:rsid w:val="00AD2117"/>
    <w:rsid w:val="00AD76C9"/>
    <w:rsid w:val="00AE25ED"/>
    <w:rsid w:val="00AE47E9"/>
    <w:rsid w:val="00AE63A9"/>
    <w:rsid w:val="00AE7DA2"/>
    <w:rsid w:val="00AF1361"/>
    <w:rsid w:val="00AF17ED"/>
    <w:rsid w:val="00AF6060"/>
    <w:rsid w:val="00AF6650"/>
    <w:rsid w:val="00B00541"/>
    <w:rsid w:val="00B04749"/>
    <w:rsid w:val="00B059AE"/>
    <w:rsid w:val="00B12B88"/>
    <w:rsid w:val="00B1370E"/>
    <w:rsid w:val="00B1385B"/>
    <w:rsid w:val="00B1529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5A93"/>
    <w:rsid w:val="00B62BEC"/>
    <w:rsid w:val="00B62F1C"/>
    <w:rsid w:val="00B64C63"/>
    <w:rsid w:val="00B678BE"/>
    <w:rsid w:val="00B83BFC"/>
    <w:rsid w:val="00B84BC4"/>
    <w:rsid w:val="00B873F1"/>
    <w:rsid w:val="00BA2E20"/>
    <w:rsid w:val="00BA3A75"/>
    <w:rsid w:val="00BA3B62"/>
    <w:rsid w:val="00BA4744"/>
    <w:rsid w:val="00BB125C"/>
    <w:rsid w:val="00BB2E2B"/>
    <w:rsid w:val="00BB34CE"/>
    <w:rsid w:val="00BB5776"/>
    <w:rsid w:val="00BB7F6E"/>
    <w:rsid w:val="00BC1837"/>
    <w:rsid w:val="00BE0B1A"/>
    <w:rsid w:val="00BE3018"/>
    <w:rsid w:val="00BE4162"/>
    <w:rsid w:val="00BF0971"/>
    <w:rsid w:val="00BF1A65"/>
    <w:rsid w:val="00BF5C7C"/>
    <w:rsid w:val="00BF68CC"/>
    <w:rsid w:val="00C022B8"/>
    <w:rsid w:val="00C059AB"/>
    <w:rsid w:val="00C06FF0"/>
    <w:rsid w:val="00C16EA5"/>
    <w:rsid w:val="00C17EE6"/>
    <w:rsid w:val="00C24F3C"/>
    <w:rsid w:val="00C259CD"/>
    <w:rsid w:val="00C2660C"/>
    <w:rsid w:val="00C36A30"/>
    <w:rsid w:val="00C4347F"/>
    <w:rsid w:val="00C44EE6"/>
    <w:rsid w:val="00C45967"/>
    <w:rsid w:val="00C47714"/>
    <w:rsid w:val="00C55D55"/>
    <w:rsid w:val="00C6048E"/>
    <w:rsid w:val="00C6638A"/>
    <w:rsid w:val="00C71236"/>
    <w:rsid w:val="00C7129C"/>
    <w:rsid w:val="00C71D29"/>
    <w:rsid w:val="00C72D2E"/>
    <w:rsid w:val="00C73765"/>
    <w:rsid w:val="00C73909"/>
    <w:rsid w:val="00C75412"/>
    <w:rsid w:val="00C76123"/>
    <w:rsid w:val="00C80EEB"/>
    <w:rsid w:val="00C83C89"/>
    <w:rsid w:val="00C87945"/>
    <w:rsid w:val="00C93841"/>
    <w:rsid w:val="00CA109E"/>
    <w:rsid w:val="00CA40E0"/>
    <w:rsid w:val="00CA4FC9"/>
    <w:rsid w:val="00CB04FB"/>
    <w:rsid w:val="00CB3B7B"/>
    <w:rsid w:val="00CC3039"/>
    <w:rsid w:val="00CC5A9F"/>
    <w:rsid w:val="00CD0E93"/>
    <w:rsid w:val="00CD1887"/>
    <w:rsid w:val="00CD264D"/>
    <w:rsid w:val="00CD340E"/>
    <w:rsid w:val="00CE44FF"/>
    <w:rsid w:val="00CE5AE4"/>
    <w:rsid w:val="00CE7272"/>
    <w:rsid w:val="00CF2D1C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0144"/>
    <w:rsid w:val="00D45D93"/>
    <w:rsid w:val="00D46D78"/>
    <w:rsid w:val="00D51218"/>
    <w:rsid w:val="00D52DA2"/>
    <w:rsid w:val="00D53749"/>
    <w:rsid w:val="00D551AE"/>
    <w:rsid w:val="00D61544"/>
    <w:rsid w:val="00D72735"/>
    <w:rsid w:val="00D72C51"/>
    <w:rsid w:val="00D73FBA"/>
    <w:rsid w:val="00D76923"/>
    <w:rsid w:val="00D80D71"/>
    <w:rsid w:val="00D93BDC"/>
    <w:rsid w:val="00D9528C"/>
    <w:rsid w:val="00D96628"/>
    <w:rsid w:val="00DA14F0"/>
    <w:rsid w:val="00DA506B"/>
    <w:rsid w:val="00DA7E51"/>
    <w:rsid w:val="00DB1372"/>
    <w:rsid w:val="00DB3B77"/>
    <w:rsid w:val="00DB7BA6"/>
    <w:rsid w:val="00DC0982"/>
    <w:rsid w:val="00DC654F"/>
    <w:rsid w:val="00DC69E6"/>
    <w:rsid w:val="00DD229A"/>
    <w:rsid w:val="00DD290D"/>
    <w:rsid w:val="00DD7900"/>
    <w:rsid w:val="00DD7DDF"/>
    <w:rsid w:val="00DE10B0"/>
    <w:rsid w:val="00DE429A"/>
    <w:rsid w:val="00DE7919"/>
    <w:rsid w:val="00DF4459"/>
    <w:rsid w:val="00DF4C80"/>
    <w:rsid w:val="00E051C1"/>
    <w:rsid w:val="00E07372"/>
    <w:rsid w:val="00E10233"/>
    <w:rsid w:val="00E13A7B"/>
    <w:rsid w:val="00E23193"/>
    <w:rsid w:val="00E2526B"/>
    <w:rsid w:val="00E25E5D"/>
    <w:rsid w:val="00E30527"/>
    <w:rsid w:val="00E311D1"/>
    <w:rsid w:val="00E31DD8"/>
    <w:rsid w:val="00E34620"/>
    <w:rsid w:val="00E448B4"/>
    <w:rsid w:val="00E463E2"/>
    <w:rsid w:val="00E47804"/>
    <w:rsid w:val="00E50D84"/>
    <w:rsid w:val="00E5344A"/>
    <w:rsid w:val="00E609B3"/>
    <w:rsid w:val="00E63A11"/>
    <w:rsid w:val="00E8001A"/>
    <w:rsid w:val="00E812C1"/>
    <w:rsid w:val="00E82D9B"/>
    <w:rsid w:val="00E8492A"/>
    <w:rsid w:val="00E85A8D"/>
    <w:rsid w:val="00E90521"/>
    <w:rsid w:val="00E90609"/>
    <w:rsid w:val="00E9162F"/>
    <w:rsid w:val="00E926A9"/>
    <w:rsid w:val="00E94DD4"/>
    <w:rsid w:val="00E94FE8"/>
    <w:rsid w:val="00EA624B"/>
    <w:rsid w:val="00EB78C0"/>
    <w:rsid w:val="00EC0306"/>
    <w:rsid w:val="00EC1F95"/>
    <w:rsid w:val="00ED0028"/>
    <w:rsid w:val="00ED0CA7"/>
    <w:rsid w:val="00ED1146"/>
    <w:rsid w:val="00EE464E"/>
    <w:rsid w:val="00EF6839"/>
    <w:rsid w:val="00EF7FD4"/>
    <w:rsid w:val="00F00765"/>
    <w:rsid w:val="00F0133F"/>
    <w:rsid w:val="00F0335D"/>
    <w:rsid w:val="00F03796"/>
    <w:rsid w:val="00F06813"/>
    <w:rsid w:val="00F15807"/>
    <w:rsid w:val="00F179B6"/>
    <w:rsid w:val="00F22D5D"/>
    <w:rsid w:val="00F24A28"/>
    <w:rsid w:val="00F32986"/>
    <w:rsid w:val="00F43992"/>
    <w:rsid w:val="00F463E7"/>
    <w:rsid w:val="00F503AB"/>
    <w:rsid w:val="00F505FA"/>
    <w:rsid w:val="00F50EAD"/>
    <w:rsid w:val="00F54128"/>
    <w:rsid w:val="00F54510"/>
    <w:rsid w:val="00F600D6"/>
    <w:rsid w:val="00F60B1C"/>
    <w:rsid w:val="00F74846"/>
    <w:rsid w:val="00F77A46"/>
    <w:rsid w:val="00F83000"/>
    <w:rsid w:val="00F834FF"/>
    <w:rsid w:val="00F84533"/>
    <w:rsid w:val="00F87AC4"/>
    <w:rsid w:val="00F9175A"/>
    <w:rsid w:val="00F91761"/>
    <w:rsid w:val="00F93A23"/>
    <w:rsid w:val="00FA3A7D"/>
    <w:rsid w:val="00FC504E"/>
    <w:rsid w:val="00FD1D65"/>
    <w:rsid w:val="00FD23C1"/>
    <w:rsid w:val="00FD2414"/>
    <w:rsid w:val="00FE1ADD"/>
    <w:rsid w:val="00FE6BDF"/>
    <w:rsid w:val="00FF2B53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D35F2"/>
  <w15:docId w15:val="{5C92F302-78EB-47D8-8E2A-D386BD8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4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E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7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5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47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9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4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1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5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1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37F2-4F3D-4F06-AC7B-20AE8F1C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5800</Words>
  <Characters>33062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Nuch</dc:creator>
  <cp:lastModifiedBy>Pongsak Wannakrairot</cp:lastModifiedBy>
  <cp:revision>3</cp:revision>
  <cp:lastPrinted>2017-11-20T05:30:00Z</cp:lastPrinted>
  <dcterms:created xsi:type="dcterms:W3CDTF">2019-02-07T08:08:00Z</dcterms:created>
  <dcterms:modified xsi:type="dcterms:W3CDTF">2019-02-19T06:32:00Z</dcterms:modified>
</cp:coreProperties>
</file>