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F205" w14:textId="77777777" w:rsidR="002117E9" w:rsidRPr="00D82A09" w:rsidRDefault="00F01F18" w:rsidP="002117E9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คำแนะนำในการจัดทำ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>Annual Progress Report</w:t>
      </w:r>
    </w:p>
    <w:p w14:paraId="6D56F206" w14:textId="77777777" w:rsidR="00F01F18" w:rsidRPr="00D82A09" w:rsidRDefault="00F01F18" w:rsidP="00D82A09">
      <w:pPr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>รายงานความก้าวหน้าประจำปี (</w:t>
      </w:r>
      <w:r w:rsidRPr="00D82A09">
        <w:rPr>
          <w:rFonts w:ascii="TH Sarabun New" w:hAnsi="TH Sarabun New" w:cs="TH Sarabun New"/>
          <w:sz w:val="32"/>
          <w:szCs w:val="32"/>
        </w:rPr>
        <w:t>Annual Progress Report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) ฉบับนี้ เป็นการรายงานภาพรวมของสถาบันตามองค์ประกอบต่างๆของเกณฑ์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>TMC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>WFME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BME Standards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>2017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) หรือ (2021) </w:t>
      </w:r>
      <w:r w:rsidRPr="00D82A09">
        <w:rPr>
          <w:rFonts w:ascii="TH Sarabun New" w:hAnsi="TH Sarabun New" w:cs="TH Sarabun New"/>
          <w:sz w:val="32"/>
          <w:szCs w:val="32"/>
          <w:cs/>
        </w:rPr>
        <w:t>ซึ่งเป็นเกณฑ์ที่บูรณาการเกณฑ์มาตรฐานสากลสำหรับแพทยศาสตรศึกษา (</w:t>
      </w:r>
      <w:r w:rsidRPr="00D82A09">
        <w:rPr>
          <w:rFonts w:ascii="TH Sarabun New" w:hAnsi="TH Sarabun New" w:cs="TH Sarabun New"/>
          <w:sz w:val="32"/>
          <w:szCs w:val="32"/>
        </w:rPr>
        <w:t>Basic Medical Education WFME Global Standards for Quality Improvement, The 2015 Revision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proofErr w:type="gramStart"/>
      <w:r w:rsidRPr="00D82A09">
        <w:rPr>
          <w:rFonts w:ascii="TH Sarabun New" w:hAnsi="TH Sarabun New" w:cs="TH Sarabun New"/>
          <w:sz w:val="32"/>
          <w:szCs w:val="32"/>
          <w:cs/>
        </w:rPr>
        <w:t>The</w:t>
      </w:r>
      <w:proofErr w:type="gramEnd"/>
      <w:r w:rsidRPr="00D82A09">
        <w:rPr>
          <w:rFonts w:ascii="TH Sarabun New" w:hAnsi="TH Sarabun New" w:cs="TH Sarabun New"/>
          <w:sz w:val="32"/>
          <w:szCs w:val="32"/>
          <w:cs/>
        </w:rPr>
        <w:t xml:space="preserve"> 2020 Revision) กับเกณฑ์ของแพทยสภาเข้าไว้ด้วยกัน โดยมีคำแนะนำในการจัดทำดังนี้</w:t>
      </w:r>
    </w:p>
    <w:p w14:paraId="6D56F207" w14:textId="77777777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>ส่วนที่ 1 Common Data Set ให้สถาบันรายงานสารสนเทศสำคัญในปัจจุบันเกี่ยวกับการผลิตบัณฑิต ส่วนที่ 2 ระบุข้อมาตรฐานที่สถาบันปรับปรุงตามโอกาสพัฒนาจากผลการตรวจประเมิน ส่วนที่ 3 ตอบคำถามขององค์ประกอบต่าง</w:t>
      </w:r>
      <w:r w:rsidRPr="00D82A09">
        <w:rPr>
          <w:rFonts w:ascii="TH Sarabun New" w:hAnsi="TH Sarabun New" w:cs="TH Sarabun New"/>
          <w:szCs w:val="32"/>
        </w:rPr>
        <w:t xml:space="preserve"> </w:t>
      </w:r>
      <w:r w:rsidRPr="00D82A09">
        <w:rPr>
          <w:rFonts w:ascii="TH Sarabun New" w:hAnsi="TH Sarabun New" w:cs="TH Sarabun New"/>
          <w:szCs w:val="32"/>
          <w:cs/>
        </w:rPr>
        <w:t>ๆ</w:t>
      </w:r>
      <w:r w:rsidRPr="00D82A09">
        <w:rPr>
          <w:rFonts w:ascii="TH Sarabun New" w:hAnsi="TH Sarabun New" w:cs="TH Sarabun New"/>
          <w:szCs w:val="32"/>
        </w:rPr>
        <w:t xml:space="preserve"> </w:t>
      </w:r>
      <w:r w:rsidRPr="00D82A09">
        <w:rPr>
          <w:rFonts w:ascii="TH Sarabun New" w:hAnsi="TH Sarabun New" w:cs="TH Sarabun New"/>
          <w:szCs w:val="32"/>
          <w:cs/>
        </w:rPr>
        <w:t xml:space="preserve">ตามข้อคำถามในแบบฟอร์ม พร้อมแนบหลักฐานการดำเนินงานที่สำคัญ (ถ้ามี) </w:t>
      </w:r>
    </w:p>
    <w:p w14:paraId="6D56F208" w14:textId="77777777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ในการตอบคำถามในส่วนที่ 3 ขอให้รายงานเฉพาะการเปลี่ยนแปลงที่ “สำคัญ” </w:t>
      </w:r>
      <w:r w:rsidRPr="00D82A09">
        <w:rPr>
          <w:rFonts w:ascii="TH Sarabun New" w:hAnsi="TH Sarabun New" w:cs="TH Sarabun New"/>
          <w:b/>
          <w:bCs/>
          <w:szCs w:val="32"/>
          <w:cs/>
        </w:rPr>
        <w:t>ในรอบปีที่ผ่านมา</w:t>
      </w:r>
      <w:r w:rsidRPr="00D82A09">
        <w:rPr>
          <w:rFonts w:ascii="TH Sarabun New" w:hAnsi="TH Sarabun New" w:cs="TH Sarabun New"/>
          <w:szCs w:val="32"/>
          <w:cs/>
        </w:rPr>
        <w:t xml:space="preserve">ของการดำเนินงานของสถาบัน </w:t>
      </w:r>
      <w:r w:rsidRPr="00D82A09">
        <w:rPr>
          <w:rFonts w:ascii="TH Sarabun New" w:hAnsi="TH Sarabun New" w:cs="TH Sarabun New"/>
          <w:b/>
          <w:bCs/>
          <w:szCs w:val="32"/>
          <w:cs/>
        </w:rPr>
        <w:t>ไม่</w:t>
      </w:r>
      <w:r w:rsidRPr="00D82A09">
        <w:rPr>
          <w:rFonts w:ascii="TH Sarabun New" w:hAnsi="TH Sarabun New" w:cs="TH Sarabun New"/>
          <w:szCs w:val="32"/>
          <w:cs/>
        </w:rPr>
        <w:t xml:space="preserve">ต้องรายงานการดำเนินการเดิมที่มีอยู่แล้วใน </w:t>
      </w:r>
      <w:r w:rsidRPr="00D82A09">
        <w:rPr>
          <w:rFonts w:ascii="TH Sarabun New" w:hAnsi="TH Sarabun New" w:cs="TH Sarabun New"/>
          <w:szCs w:val="32"/>
        </w:rPr>
        <w:t xml:space="preserve">SAR </w:t>
      </w:r>
      <w:r w:rsidRPr="00D82A09">
        <w:rPr>
          <w:rFonts w:ascii="TH Sarabun New" w:hAnsi="TH Sarabun New" w:cs="TH Sarabun New"/>
          <w:szCs w:val="32"/>
          <w:cs/>
        </w:rPr>
        <w:t>ฉบับเดิม</w:t>
      </w:r>
    </w:p>
    <w:p w14:paraId="6D56F209" w14:textId="77777777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แนบหลักฐานการตรวจประกันคุณภาพ/รับรองคุณภาพตามเกณฑ์อื่น ๆ ในรอบปีที่ผ่านมา ซึ่งทางคณะฯ ได้รับการตรวจประเมินจากผู้ตรวจประเมินภายใน/ภายนอก เช่น </w:t>
      </w:r>
      <w:proofErr w:type="spellStart"/>
      <w:r w:rsidRPr="00D82A09">
        <w:rPr>
          <w:rFonts w:ascii="TH Sarabun New" w:hAnsi="TH Sarabun New" w:cs="TH Sarabun New"/>
          <w:szCs w:val="32"/>
        </w:rPr>
        <w:t>EdPEx</w:t>
      </w:r>
      <w:proofErr w:type="spellEnd"/>
      <w:r w:rsidRPr="00D82A09">
        <w:rPr>
          <w:rFonts w:ascii="TH Sarabun New" w:hAnsi="TH Sarabun New" w:cs="TH Sarabun New"/>
          <w:szCs w:val="32"/>
        </w:rPr>
        <w:t xml:space="preserve">, </w:t>
      </w:r>
      <w:r w:rsidRPr="00D82A09">
        <w:rPr>
          <w:rFonts w:ascii="TH Sarabun New" w:hAnsi="TH Sarabun New" w:cs="TH Sarabun New"/>
          <w:szCs w:val="32"/>
          <w:cs/>
        </w:rPr>
        <w:t>สกอ., มหาวิทยาลัย เป็นต้น</w:t>
      </w:r>
    </w:p>
    <w:p w14:paraId="6D56F20A" w14:textId="77777777" w:rsidR="00F01F18" w:rsidRPr="00D82A09" w:rsidRDefault="00F01F18" w:rsidP="00D82A09">
      <w:pPr>
        <w:pStyle w:val="ListParagraph"/>
        <w:numPr>
          <w:ilvl w:val="0"/>
          <w:numId w:val="1"/>
        </w:numPr>
        <w:ind w:left="720"/>
        <w:jc w:val="thaiDistribute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ส่ง </w:t>
      </w:r>
      <w:r w:rsidRPr="00D82A09">
        <w:rPr>
          <w:rFonts w:ascii="TH Sarabun New" w:hAnsi="TH Sarabun New" w:cs="TH Sarabun New"/>
          <w:szCs w:val="32"/>
        </w:rPr>
        <w:t xml:space="preserve">Annual Progress Report </w:t>
      </w:r>
      <w:r w:rsidRPr="00D82A09">
        <w:rPr>
          <w:rFonts w:ascii="TH Sarabun New" w:hAnsi="TH Sarabun New" w:cs="TH Sarabun New"/>
          <w:szCs w:val="32"/>
          <w:cs/>
        </w:rPr>
        <w:t xml:space="preserve">ที่ได้จัดพิมพ์ตามรูปแบบนี้ที่ลงนามโดยคณบดีและรองคณบดีที่รับผิดชอบในการดูแลหลักสูตร/การประกันคุณภาพหลักสูตรแพทยศาสตรบัณฑิต โดยส่งเล่มรายงานพร้อมทั้ง  </w:t>
      </w:r>
      <w:r w:rsidRPr="00D82A09">
        <w:rPr>
          <w:rFonts w:ascii="TH Sarabun New" w:hAnsi="TH Sarabun New" w:cs="TH Sarabun New"/>
          <w:szCs w:val="32"/>
        </w:rPr>
        <w:t xml:space="preserve">flash drive </w:t>
      </w:r>
      <w:r w:rsidRPr="00D82A09">
        <w:rPr>
          <w:rFonts w:ascii="TH Sarabun New" w:hAnsi="TH Sarabun New" w:cs="TH Sarabun New"/>
          <w:szCs w:val="32"/>
          <w:cs/>
        </w:rPr>
        <w:t xml:space="preserve">(ซึ่งประกอบด้วย  </w:t>
      </w:r>
      <w:r w:rsidRPr="00D82A09">
        <w:rPr>
          <w:rFonts w:ascii="TH Sarabun New" w:hAnsi="TH Sarabun New" w:cs="TH Sarabun New"/>
          <w:szCs w:val="32"/>
        </w:rPr>
        <w:t xml:space="preserve">PDF </w:t>
      </w:r>
      <w:r w:rsidRPr="00D82A09">
        <w:rPr>
          <w:rFonts w:ascii="TH Sarabun New" w:hAnsi="TH Sarabun New" w:cs="TH Sarabun New"/>
          <w:szCs w:val="32"/>
          <w:cs/>
        </w:rPr>
        <w:t xml:space="preserve">ไฟล์ </w:t>
      </w:r>
      <w:r w:rsidRPr="00D82A09">
        <w:rPr>
          <w:rFonts w:ascii="TH Sarabun New" w:hAnsi="TH Sarabun New" w:cs="TH Sarabun New"/>
          <w:szCs w:val="32"/>
        </w:rPr>
        <w:t xml:space="preserve">Annual Progress Report </w:t>
      </w:r>
      <w:r w:rsidRPr="00D82A09">
        <w:rPr>
          <w:rFonts w:ascii="TH Sarabun New" w:hAnsi="TH Sarabun New" w:cs="TH Sarabun New"/>
          <w:szCs w:val="32"/>
          <w:cs/>
        </w:rPr>
        <w:t xml:space="preserve">และ ไฟล์เอกสารหลักฐาน) </w:t>
      </w:r>
    </w:p>
    <w:p w14:paraId="6D56F20B" w14:textId="77777777" w:rsidR="00F01F18" w:rsidRPr="00D82A09" w:rsidRDefault="00F01F18" w:rsidP="00D82A09">
      <w:pPr>
        <w:spacing w:after="0" w:line="240" w:lineRule="auto"/>
        <w:ind w:left="720" w:hanging="11"/>
        <w:jc w:val="thaiDistribute"/>
        <w:rPr>
          <w:rFonts w:ascii="TH Sarabun New" w:hAnsi="TH Sarabun New" w:cs="TH Sarabun New"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จำนวน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2 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ชุด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 มายัง </w:t>
      </w:r>
      <w:proofErr w:type="spellStart"/>
      <w:r w:rsidRPr="00D82A09">
        <w:rPr>
          <w:rFonts w:ascii="TH Sarabun New" w:hAnsi="TH Sarabun New" w:cs="TH Sarabun New"/>
          <w:sz w:val="32"/>
          <w:szCs w:val="32"/>
        </w:rPr>
        <w:t>IMEAc</w:t>
      </w:r>
      <w:proofErr w:type="spellEnd"/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ภายในเวลาที่กำหนด </w:t>
      </w:r>
    </w:p>
    <w:p w14:paraId="6D56F20C" w14:textId="77777777" w:rsidR="000178CE" w:rsidRPr="00D82A09" w:rsidRDefault="00B01B0D">
      <w:pPr>
        <w:rPr>
          <w:rFonts w:ascii="TH Sarabun New" w:hAnsi="TH Sarabun New" w:cs="TH Sarabun New"/>
          <w:sz w:val="32"/>
          <w:szCs w:val="32"/>
        </w:rPr>
      </w:pPr>
    </w:p>
    <w:p w14:paraId="6D56F20D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0E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0F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10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11" w14:textId="77777777" w:rsidR="00B102FC" w:rsidRPr="00D82A09" w:rsidRDefault="00B102FC">
      <w:pPr>
        <w:rPr>
          <w:rFonts w:ascii="TH Sarabun New" w:hAnsi="TH Sarabun New" w:cs="TH Sarabun New"/>
          <w:sz w:val="32"/>
          <w:szCs w:val="32"/>
        </w:rPr>
      </w:pPr>
    </w:p>
    <w:p w14:paraId="6D56F212" w14:textId="77777777" w:rsidR="00B102FC" w:rsidRPr="00D82A09" w:rsidRDefault="00B102FC">
      <w:pPr>
        <w:rPr>
          <w:rFonts w:ascii="TH Sarabun New" w:hAnsi="TH Sarabun New" w:cs="TH Sarabun New"/>
          <w:sz w:val="32"/>
          <w:szCs w:val="32"/>
        </w:rPr>
      </w:pPr>
    </w:p>
    <w:p w14:paraId="6D56F213" w14:textId="77777777" w:rsidR="00F01F18" w:rsidRPr="00D82A09" w:rsidRDefault="00F01F18">
      <w:pPr>
        <w:rPr>
          <w:rFonts w:ascii="TH Sarabun New" w:hAnsi="TH Sarabun New" w:cs="TH Sarabun New"/>
          <w:sz w:val="32"/>
          <w:szCs w:val="32"/>
        </w:rPr>
      </w:pPr>
    </w:p>
    <w:p w14:paraId="6D56F214" w14:textId="77777777" w:rsidR="00F01F18" w:rsidRPr="00D82A09" w:rsidRDefault="00F01F18" w:rsidP="00F01F1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b/>
          <w:sz w:val="32"/>
          <w:szCs w:val="32"/>
          <w:u w:val="single"/>
        </w:rPr>
        <w:lastRenderedPageBreak/>
        <w:t xml:space="preserve">ANNUAL PROGRESS REPORT </w:t>
      </w:r>
      <w:proofErr w:type="gramStart"/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….(</w:t>
      </w:r>
      <w:proofErr w:type="gramEnd"/>
      <w:r w:rsidRPr="00D82A09">
        <w:rPr>
          <w:rFonts w:ascii="TH Sarabun New" w:hAnsi="TH Sarabun New" w:cs="TH Sarabun New"/>
          <w:b/>
          <w:sz w:val="32"/>
          <w:szCs w:val="32"/>
          <w:u w:val="single"/>
        </w:rPr>
        <w:t>YEAR</w:t>
      </w:r>
      <w:r w:rsidRPr="00D82A0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)….</w:t>
      </w:r>
    </w:p>
    <w:p w14:paraId="6D56F215" w14:textId="77777777" w:rsidR="00F01F18" w:rsidRPr="00D82A09" w:rsidRDefault="00F01F18" w:rsidP="00F01F1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/>
          <w:sz w:val="32"/>
          <w:szCs w:val="32"/>
        </w:rPr>
      </w:pP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(</w:t>
      </w:r>
      <w:r w:rsidRPr="00D82A09">
        <w:rPr>
          <w:rFonts w:ascii="TH Sarabun New" w:hAnsi="TH Sarabun New" w:cs="TH Sarabun New"/>
          <w:i/>
          <w:sz w:val="32"/>
          <w:szCs w:val="32"/>
          <w:cs/>
        </w:rPr>
        <w:t>กรุณากรอกข้อมูลโดยการพิมพ์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14:paraId="6D56F216" w14:textId="77777777" w:rsidR="00F01F18" w:rsidRPr="00D82A09" w:rsidRDefault="00F01F18" w:rsidP="00F01F18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i/>
          <w:sz w:val="32"/>
          <w:szCs w:val="32"/>
        </w:rPr>
      </w:pPr>
    </w:p>
    <w:p w14:paraId="6D56F217" w14:textId="77777777" w:rsidR="00F01F18" w:rsidRPr="00D82A09" w:rsidRDefault="00F01F18" w:rsidP="00D82A09">
      <w:pPr>
        <w:tabs>
          <w:tab w:val="left" w:pos="-720"/>
          <w:tab w:val="right" w:pos="9498"/>
          <w:tab w:val="left" w:pos="10800"/>
          <w:tab w:val="left" w:pos="11520"/>
          <w:tab w:val="right" w:pos="1440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>ชื่อสถาบัน:</w:t>
      </w:r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</w:t>
      </w:r>
      <w:r w:rsidRPr="00D82A09">
        <w:rPr>
          <w:rFonts w:ascii="TH Sarabun New" w:hAnsi="TH Sarabun New" w:cs="TH Sarabun New"/>
          <w:sz w:val="32"/>
          <w:szCs w:val="32"/>
          <w:u w:val="single"/>
        </w:rPr>
        <w:tab/>
      </w:r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                                                                                  </w:t>
      </w:r>
    </w:p>
    <w:p w14:paraId="6D56F218" w14:textId="77777777" w:rsidR="00F01F18" w:rsidRPr="00D82A09" w:rsidRDefault="00F01F18" w:rsidP="00D82A09">
      <w:pPr>
        <w:tabs>
          <w:tab w:val="left" w:pos="-720"/>
          <w:tab w:val="left" w:pos="9498"/>
          <w:tab w:val="left" w:pos="11520"/>
          <w:tab w:val="right" w:pos="1440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>วัน/เดือน/ปี:</w:t>
      </w:r>
      <w:r w:rsidRPr="00D82A09">
        <w:rPr>
          <w:rFonts w:ascii="TH Sarabun New" w:hAnsi="TH Sarabun New" w:cs="TH Sarabun New"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sz w:val="32"/>
          <w:szCs w:val="32"/>
          <w:u w:val="single"/>
          <w:cs/>
        </w:rPr>
        <w:t xml:space="preserve">                      </w:t>
      </w:r>
      <w:r w:rsidRPr="00D82A09">
        <w:rPr>
          <w:rFonts w:ascii="TH Sarabun New" w:hAnsi="TH Sarabun New" w:cs="TH Sarabun New"/>
          <w:sz w:val="32"/>
          <w:szCs w:val="32"/>
          <w:u w:val="single"/>
        </w:rPr>
        <w:tab/>
      </w:r>
    </w:p>
    <w:p w14:paraId="6D56F219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56F21A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ลงนาม</w:t>
      </w:r>
      <w:r w:rsidRPr="00D82A09">
        <w:rPr>
          <w:rFonts w:ascii="TH Sarabun New" w:hAnsi="TH Sarabun New" w:cs="TH Sarabun New"/>
          <w:sz w:val="32"/>
          <w:szCs w:val="32"/>
          <w:cs/>
        </w:rPr>
        <w:t xml:space="preserve"> : ข้าพเจ้าขอรับรองว่าข้อมูลในรายงานฉบับนี้เป็นความจริง ทุกประการ</w:t>
      </w:r>
    </w:p>
    <w:p w14:paraId="6D56F21B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4579"/>
      </w:tblGrid>
      <w:tr w:rsidR="00F01F18" w:rsidRPr="00D82A09" w14:paraId="6D56F220" w14:textId="77777777" w:rsidTr="00397403">
        <w:tc>
          <w:tcPr>
            <w:tcW w:w="5211" w:type="dxa"/>
          </w:tcPr>
          <w:p w14:paraId="6D56F21C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56F21D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</w:t>
            </w:r>
          </w:p>
        </w:tc>
        <w:tc>
          <w:tcPr>
            <w:tcW w:w="4643" w:type="dxa"/>
          </w:tcPr>
          <w:p w14:paraId="6D56F21E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56F21F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spacing w:line="48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</w:t>
            </w:r>
          </w:p>
        </w:tc>
      </w:tr>
      <w:tr w:rsidR="00F01F18" w:rsidRPr="00D82A09" w14:paraId="6D56F223" w14:textId="77777777" w:rsidTr="00397403">
        <w:tc>
          <w:tcPr>
            <w:tcW w:w="5211" w:type="dxa"/>
          </w:tcPr>
          <w:p w14:paraId="6D56F221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(ชื่อผู้รับผิดชอบหลักสูตร/การประกันคุณภาพหลักสูตร)</w:t>
            </w:r>
          </w:p>
        </w:tc>
        <w:tc>
          <w:tcPr>
            <w:tcW w:w="4643" w:type="dxa"/>
          </w:tcPr>
          <w:p w14:paraId="6D56F222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(ชื่อผู้บริหารสูงสุดของสถาบันผลิตแพทย์)</w:t>
            </w:r>
          </w:p>
        </w:tc>
      </w:tr>
      <w:tr w:rsidR="00F01F18" w:rsidRPr="00D82A09" w14:paraId="6D56F226" w14:textId="77777777" w:rsidTr="00397403">
        <w:tc>
          <w:tcPr>
            <w:tcW w:w="5211" w:type="dxa"/>
          </w:tcPr>
          <w:p w14:paraId="6D56F224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(ตำแหน่ง ผู้รับผิดชอบหลักสูตร/การประกันคุณภาพหลักสูตรแพทยศาสตรบัณฑิต)</w:t>
            </w:r>
          </w:p>
        </w:tc>
        <w:tc>
          <w:tcPr>
            <w:tcW w:w="4643" w:type="dxa"/>
          </w:tcPr>
          <w:p w14:paraId="6D56F225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(ตำแหน่ง ผู้บริหารสูงสุดของสถาบันผลิตแพทย์)</w:t>
            </w:r>
          </w:p>
        </w:tc>
      </w:tr>
    </w:tbl>
    <w:p w14:paraId="6D56F227" w14:textId="77777777" w:rsidR="00F01F18" w:rsidRPr="00D82A09" w:rsidRDefault="00F01F18" w:rsidP="00F01F18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14:paraId="6D56F228" w14:textId="77777777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2A09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6D56F229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1. 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>Common Data Set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ที่เป็นปัจจุบันของสถาบัน </w:t>
      </w:r>
    </w:p>
    <w:p w14:paraId="6D56F22A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ข้อมูลหลักสูตรแพทยศาสตรบัณฑิตของสถาบัน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F01F18" w:rsidRPr="00D82A09" w14:paraId="6D56F22D" w14:textId="77777777" w:rsidTr="00650204">
        <w:trPr>
          <w:trHeight w:val="362"/>
        </w:trPr>
        <w:tc>
          <w:tcPr>
            <w:tcW w:w="4928" w:type="dxa"/>
          </w:tcPr>
          <w:p w14:paraId="6D56F22B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จำนวนนิสิตนักศึกษารวมทุกชั้นปี</w:t>
            </w:r>
          </w:p>
        </w:tc>
        <w:tc>
          <w:tcPr>
            <w:tcW w:w="4678" w:type="dxa"/>
          </w:tcPr>
          <w:p w14:paraId="6D56F22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30" w14:textId="77777777" w:rsidTr="00650204">
        <w:trPr>
          <w:trHeight w:val="468"/>
        </w:trPr>
        <w:tc>
          <w:tcPr>
            <w:tcW w:w="4928" w:type="dxa"/>
          </w:tcPr>
          <w:p w14:paraId="6D56F22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ชั้นปีที่ 1 </w:t>
            </w:r>
          </w:p>
        </w:tc>
        <w:tc>
          <w:tcPr>
            <w:tcW w:w="4678" w:type="dxa"/>
          </w:tcPr>
          <w:p w14:paraId="6D56F22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33" w14:textId="77777777" w:rsidTr="00650204">
        <w:trPr>
          <w:trHeight w:val="344"/>
        </w:trPr>
        <w:tc>
          <w:tcPr>
            <w:tcW w:w="4928" w:type="dxa"/>
          </w:tcPr>
          <w:p w14:paraId="6D56F231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4678" w:type="dxa"/>
          </w:tcPr>
          <w:p w14:paraId="6D56F23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36" w14:textId="77777777" w:rsidTr="00650204">
        <w:trPr>
          <w:trHeight w:val="283"/>
        </w:trPr>
        <w:tc>
          <w:tcPr>
            <w:tcW w:w="4928" w:type="dxa"/>
          </w:tcPr>
          <w:p w14:paraId="6D56F23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 xml:space="preserve"> 3</w:t>
            </w:r>
          </w:p>
        </w:tc>
        <w:tc>
          <w:tcPr>
            <w:tcW w:w="4678" w:type="dxa"/>
          </w:tcPr>
          <w:p w14:paraId="6D56F235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39" w14:textId="77777777" w:rsidTr="00650204">
        <w:trPr>
          <w:trHeight w:val="362"/>
        </w:trPr>
        <w:tc>
          <w:tcPr>
            <w:tcW w:w="4928" w:type="dxa"/>
          </w:tcPr>
          <w:p w14:paraId="6D56F23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4678" w:type="dxa"/>
          </w:tcPr>
          <w:p w14:paraId="6D56F23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3C" w14:textId="77777777" w:rsidTr="00650204">
        <w:trPr>
          <w:trHeight w:val="397"/>
        </w:trPr>
        <w:tc>
          <w:tcPr>
            <w:tcW w:w="4928" w:type="dxa"/>
          </w:tcPr>
          <w:p w14:paraId="6D56F23A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4678" w:type="dxa"/>
          </w:tcPr>
          <w:p w14:paraId="6D56F23B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3F" w14:textId="77777777" w:rsidTr="00650204">
        <w:trPr>
          <w:trHeight w:val="406"/>
        </w:trPr>
        <w:tc>
          <w:tcPr>
            <w:tcW w:w="4928" w:type="dxa"/>
          </w:tcPr>
          <w:p w14:paraId="6D56F23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4678" w:type="dxa"/>
          </w:tcPr>
          <w:p w14:paraId="6D56F23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42" w14:textId="77777777" w:rsidTr="00650204">
        <w:tc>
          <w:tcPr>
            <w:tcW w:w="4928" w:type="dxa"/>
          </w:tcPr>
          <w:p w14:paraId="6D56F24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สัดส่วนคณาจารย์ต่อนิสิตนักศึกษาโดยรวม</w:t>
            </w:r>
          </w:p>
        </w:tc>
        <w:tc>
          <w:tcPr>
            <w:tcW w:w="4678" w:type="dxa"/>
          </w:tcPr>
          <w:p w14:paraId="6D56F241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245" w14:textId="77777777" w:rsidTr="00650204">
        <w:tc>
          <w:tcPr>
            <w:tcW w:w="4928" w:type="dxa"/>
          </w:tcPr>
          <w:p w14:paraId="6D56F24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สัดส่วนคณาจารย์ต่อนิสิตนักศึกษาระดับคลินิก</w:t>
            </w:r>
          </w:p>
        </w:tc>
        <w:tc>
          <w:tcPr>
            <w:tcW w:w="4678" w:type="dxa"/>
          </w:tcPr>
          <w:p w14:paraId="6D56F24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D56F246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6D56F247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ข้อมูลโรงพยาบาลหลัก/ศูนย์แพทยศาสตรศึกษาชั้นคลินิก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(เพิ่มแถวตามจำนวนโรงพยาบาล)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88"/>
        <w:gridCol w:w="3223"/>
      </w:tblGrid>
      <w:tr w:rsidR="00F01F18" w:rsidRPr="00D82A09" w14:paraId="6D56F24C" w14:textId="77777777" w:rsidTr="00650204">
        <w:tc>
          <w:tcPr>
            <w:tcW w:w="900" w:type="dxa"/>
          </w:tcPr>
          <w:p w14:paraId="6D56F248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88" w:type="dxa"/>
          </w:tcPr>
          <w:p w14:paraId="6D56F249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ชื่อโรงพยาบาลหลัก/ศูนย์แพทยศาสตรศึกษาชั้นคลินิก</w:t>
            </w:r>
          </w:p>
        </w:tc>
        <w:tc>
          <w:tcPr>
            <w:tcW w:w="3223" w:type="dxa"/>
          </w:tcPr>
          <w:p w14:paraId="6D56F24A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จำนวนนิสิตนักศึกษาที่เรียน ต่อรุ่น (คน) </w:t>
            </w:r>
          </w:p>
          <w:p w14:paraId="6D56F24B" w14:textId="77777777" w:rsidR="00F01F18" w:rsidRPr="00D82A09" w:rsidRDefault="00F01F18" w:rsidP="003974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ปีการศึกษา........</w:t>
            </w:r>
          </w:p>
        </w:tc>
      </w:tr>
      <w:tr w:rsidR="00F01F18" w:rsidRPr="00D82A09" w14:paraId="6D56F253" w14:textId="77777777" w:rsidTr="00650204">
        <w:tc>
          <w:tcPr>
            <w:tcW w:w="900" w:type="dxa"/>
          </w:tcPr>
          <w:p w14:paraId="6D56F24D" w14:textId="77777777" w:rsidR="00F01F18" w:rsidRPr="00D82A09" w:rsidRDefault="00F01F18" w:rsidP="00F01F1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88" w:type="dxa"/>
          </w:tcPr>
          <w:p w14:paraId="6D56F24E" w14:textId="77777777" w:rsidR="00F01F18" w:rsidRPr="00D82A09" w:rsidRDefault="00F01F18" w:rsidP="00397403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23" w:type="dxa"/>
          </w:tcPr>
          <w:p w14:paraId="6D56F24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 .........</w:t>
            </w:r>
          </w:p>
          <w:p w14:paraId="6D56F25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 .........</w:t>
            </w:r>
          </w:p>
          <w:p w14:paraId="6D56F251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 .........</w:t>
            </w:r>
          </w:p>
          <w:p w14:paraId="6D56F252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รวม .........</w:t>
            </w:r>
          </w:p>
        </w:tc>
      </w:tr>
      <w:tr w:rsidR="00F01F18" w:rsidRPr="00D82A09" w14:paraId="6D56F25A" w14:textId="77777777" w:rsidTr="00650204">
        <w:tc>
          <w:tcPr>
            <w:tcW w:w="900" w:type="dxa"/>
          </w:tcPr>
          <w:p w14:paraId="6D56F254" w14:textId="77777777" w:rsidR="00F01F18" w:rsidRPr="00D82A09" w:rsidRDefault="00F01F18" w:rsidP="00F01F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88" w:type="dxa"/>
          </w:tcPr>
          <w:p w14:paraId="6D56F255" w14:textId="77777777" w:rsidR="00F01F18" w:rsidRPr="00D82A09" w:rsidRDefault="00F01F18" w:rsidP="00397403">
            <w:pPr>
              <w:pStyle w:val="ListParagraph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23" w:type="dxa"/>
          </w:tcPr>
          <w:p w14:paraId="6D56F256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 .........</w:t>
            </w:r>
          </w:p>
          <w:p w14:paraId="6D56F25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 .........</w:t>
            </w:r>
          </w:p>
          <w:p w14:paraId="6D56F258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 .........</w:t>
            </w:r>
          </w:p>
          <w:p w14:paraId="6D56F259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รวม .........</w:t>
            </w:r>
          </w:p>
        </w:tc>
      </w:tr>
      <w:tr w:rsidR="00F01F18" w:rsidRPr="00D82A09" w14:paraId="6D56F261" w14:textId="77777777" w:rsidTr="00650204">
        <w:tc>
          <w:tcPr>
            <w:tcW w:w="900" w:type="dxa"/>
          </w:tcPr>
          <w:p w14:paraId="6D56F25B" w14:textId="77777777" w:rsidR="00F01F18" w:rsidRPr="00D82A09" w:rsidRDefault="00F01F18" w:rsidP="00F01F1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88" w:type="dxa"/>
          </w:tcPr>
          <w:p w14:paraId="6D56F25C" w14:textId="77777777" w:rsidR="00F01F18" w:rsidRPr="00D82A09" w:rsidRDefault="00F01F18" w:rsidP="00397403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23" w:type="dxa"/>
          </w:tcPr>
          <w:p w14:paraId="6D56F25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 .........</w:t>
            </w:r>
          </w:p>
          <w:p w14:paraId="6D56F25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 .........</w:t>
            </w:r>
          </w:p>
          <w:p w14:paraId="6D56F25F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 .........</w:t>
            </w:r>
          </w:p>
          <w:p w14:paraId="6D56F260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รวม .........</w:t>
            </w:r>
          </w:p>
        </w:tc>
      </w:tr>
    </w:tbl>
    <w:p w14:paraId="6D56F262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56F263" w14:textId="77777777" w:rsidR="00650204" w:rsidRPr="00D82A09" w:rsidRDefault="00650204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56F264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ข้อมูลโรงพยาบาลหรือสถานฝึกปฏิบัติทางคลินิกอื่น ๆ ที่ไม่ใช่โรงพยาบาลหลัก</w:t>
      </w:r>
    </w:p>
    <w:p w14:paraId="6D56F265" w14:textId="77777777" w:rsidR="00F01F18" w:rsidRPr="00D82A09" w:rsidRDefault="00F01F18" w:rsidP="00F01F18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>โรงพยาบาล...............................................</w:t>
      </w:r>
    </w:p>
    <w:p w14:paraId="6D56F266" w14:textId="77777777" w:rsidR="00F01F18" w:rsidRPr="00D82A09" w:rsidRDefault="00F01F18" w:rsidP="00F01F18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>โรงพยาบาล..............................................</w:t>
      </w:r>
    </w:p>
    <w:p w14:paraId="6D56F267" w14:textId="77777777" w:rsidR="00F01F18" w:rsidRPr="00D82A09" w:rsidRDefault="00F01F18" w:rsidP="00F01F18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โรงพยาบาล.............................................. </w:t>
      </w:r>
    </w:p>
    <w:p w14:paraId="6D56F268" w14:textId="77777777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56F269" w14:textId="77777777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bookmarkStart w:id="0" w:name="_Hlk500184450"/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โรงพยาบาลสมทบ/</w:t>
      </w:r>
      <w:bookmarkEnd w:id="0"/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สถานฝึกปฏิบัติทางคลินิกสมทบ </w:t>
      </w:r>
    </w:p>
    <w:p w14:paraId="6D56F26A" w14:textId="77777777" w:rsidR="00F01F18" w:rsidRPr="00D82A09" w:rsidRDefault="00F01F18" w:rsidP="00F01F18">
      <w:pPr>
        <w:pStyle w:val="ListParagraph"/>
        <w:ind w:left="1440" w:hanging="447"/>
        <w:rPr>
          <w:rFonts w:ascii="TH Sarabun New" w:hAnsi="TH Sarabun New" w:cs="TH Sarabun New"/>
          <w:szCs w:val="32"/>
        </w:rPr>
      </w:pPr>
      <w:r w:rsidRPr="00D82A09">
        <w:rPr>
          <w:rFonts w:ascii="TH Sarabun New" w:hAnsi="TH Sarabun New" w:cs="TH Sarabun New"/>
          <w:b/>
          <w:bCs/>
          <w:szCs w:val="32"/>
          <w:cs/>
        </w:rPr>
        <w:t xml:space="preserve">(เฉพาะที่นิสิตนักศึกษาคนหนึ่งไปศึกษาอย่างน้อย </w:t>
      </w:r>
      <w:r w:rsidRPr="00D82A09">
        <w:rPr>
          <w:rFonts w:ascii="TH Sarabun New" w:hAnsi="TH Sarabun New" w:cs="TH Sarabun New"/>
          <w:b/>
          <w:bCs/>
          <w:szCs w:val="32"/>
        </w:rPr>
        <w:t xml:space="preserve">3 </w:t>
      </w:r>
      <w:r w:rsidRPr="00D82A09">
        <w:rPr>
          <w:rFonts w:ascii="TH Sarabun New" w:hAnsi="TH Sarabun New" w:cs="TH Sarabun New"/>
          <w:b/>
          <w:bCs/>
          <w:szCs w:val="32"/>
          <w:cs/>
        </w:rPr>
        <w:t xml:space="preserve">เดือน)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471"/>
        <w:gridCol w:w="1222"/>
        <w:gridCol w:w="1401"/>
        <w:gridCol w:w="1689"/>
      </w:tblGrid>
      <w:tr w:rsidR="00F01F18" w:rsidRPr="00D82A09" w14:paraId="6D56F270" w14:textId="77777777" w:rsidTr="00650204">
        <w:tc>
          <w:tcPr>
            <w:tcW w:w="3828" w:type="dxa"/>
          </w:tcPr>
          <w:p w14:paraId="6D56F26B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ชื่อ รพ.</w:t>
            </w:r>
          </w:p>
        </w:tc>
        <w:tc>
          <w:tcPr>
            <w:tcW w:w="1471" w:type="dxa"/>
          </w:tcPr>
          <w:p w14:paraId="6D56F26C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</w:t>
            </w:r>
          </w:p>
        </w:tc>
        <w:tc>
          <w:tcPr>
            <w:tcW w:w="1222" w:type="dxa"/>
          </w:tcPr>
          <w:p w14:paraId="6D56F26D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รายวิชา</w:t>
            </w:r>
          </w:p>
        </w:tc>
        <w:tc>
          <w:tcPr>
            <w:tcW w:w="1401" w:type="dxa"/>
          </w:tcPr>
          <w:p w14:paraId="6D56F26E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ระยะเวลา</w:t>
            </w:r>
          </w:p>
        </w:tc>
        <w:tc>
          <w:tcPr>
            <w:tcW w:w="1689" w:type="dxa"/>
          </w:tcPr>
          <w:p w14:paraId="6D56F26F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หมายเหตุ เปลี่ยนแปลง</w:t>
            </w:r>
          </w:p>
        </w:tc>
      </w:tr>
      <w:tr w:rsidR="00F01F18" w:rsidRPr="00D82A09" w14:paraId="6D56F276" w14:textId="77777777" w:rsidTr="00650204">
        <w:tc>
          <w:tcPr>
            <w:tcW w:w="3828" w:type="dxa"/>
          </w:tcPr>
          <w:p w14:paraId="6D56F27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7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7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7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7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01F18" w:rsidRPr="00D82A09" w14:paraId="6D56F27C" w14:textId="77777777" w:rsidTr="00650204">
        <w:tc>
          <w:tcPr>
            <w:tcW w:w="3828" w:type="dxa"/>
          </w:tcPr>
          <w:p w14:paraId="6D56F27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7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7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7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7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01F18" w:rsidRPr="00D82A09" w14:paraId="6D56F282" w14:textId="77777777" w:rsidTr="00650204">
        <w:tc>
          <w:tcPr>
            <w:tcW w:w="3828" w:type="dxa"/>
          </w:tcPr>
          <w:p w14:paraId="6D56F27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7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7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8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8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F01F18" w:rsidRPr="00D82A09" w14:paraId="6D56F288" w14:textId="77777777" w:rsidTr="00650204">
        <w:tc>
          <w:tcPr>
            <w:tcW w:w="3828" w:type="dxa"/>
          </w:tcPr>
          <w:p w14:paraId="6D56F28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71" w:type="dxa"/>
          </w:tcPr>
          <w:p w14:paraId="6D56F28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22" w:type="dxa"/>
          </w:tcPr>
          <w:p w14:paraId="6D56F28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401" w:type="dxa"/>
          </w:tcPr>
          <w:p w14:paraId="6D56F28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689" w:type="dxa"/>
          </w:tcPr>
          <w:p w14:paraId="6D56F28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14:paraId="6D56F289" w14:textId="77777777" w:rsidR="00F01F18" w:rsidRPr="00D82A09" w:rsidRDefault="00F01F18" w:rsidP="00D82A09">
      <w:p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ตารางแสดงการจัด 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>clinical rotation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สำหรับนิสิตนักศึกษาคนหนึ่ง ๆ ที่ไปศึกษา ณ โรงพยาบาล/สถานฝึกปฏิบัติทางคลินิกอื่น ๆ ที่ไม่ใช่โรงพยาบาลหลัก</w:t>
      </w:r>
    </w:p>
    <w:tbl>
      <w:tblPr>
        <w:tblStyle w:val="TableGrid"/>
        <w:tblW w:w="9638" w:type="dxa"/>
        <w:tblInd w:w="-5" w:type="dxa"/>
        <w:tblLook w:val="04A0" w:firstRow="1" w:lastRow="0" w:firstColumn="1" w:lastColumn="0" w:noHBand="0" w:noVBand="1"/>
      </w:tblPr>
      <w:tblGrid>
        <w:gridCol w:w="2700"/>
        <w:gridCol w:w="990"/>
        <w:gridCol w:w="1980"/>
        <w:gridCol w:w="1980"/>
        <w:gridCol w:w="1988"/>
      </w:tblGrid>
      <w:tr w:rsidR="00F01F18" w:rsidRPr="00D82A09" w14:paraId="6D56F28F" w14:textId="77777777" w:rsidTr="00397403">
        <w:trPr>
          <w:trHeight w:val="426"/>
        </w:trPr>
        <w:tc>
          <w:tcPr>
            <w:tcW w:w="2700" w:type="dxa"/>
            <w:vMerge w:val="restart"/>
          </w:tcPr>
          <w:p w14:paraId="6D56F28A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Merge w:val="restart"/>
          </w:tcPr>
          <w:p w14:paraId="6D56F28B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ชั้นปี</w:t>
            </w:r>
          </w:p>
        </w:tc>
        <w:tc>
          <w:tcPr>
            <w:tcW w:w="1980" w:type="dxa"/>
          </w:tcPr>
          <w:p w14:paraId="6D56F28C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1980" w:type="dxa"/>
          </w:tcPr>
          <w:p w14:paraId="6D56F28D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  <w:tc>
          <w:tcPr>
            <w:tcW w:w="1988" w:type="dxa"/>
          </w:tcPr>
          <w:p w14:paraId="6D56F28E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โรงพยาบาล..........</w:t>
            </w:r>
          </w:p>
        </w:tc>
      </w:tr>
      <w:tr w:rsidR="00F01F18" w:rsidRPr="00D82A09" w14:paraId="6D56F295" w14:textId="77777777" w:rsidTr="00397403">
        <w:trPr>
          <w:trHeight w:val="426"/>
        </w:trPr>
        <w:tc>
          <w:tcPr>
            <w:tcW w:w="2700" w:type="dxa"/>
            <w:vMerge/>
          </w:tcPr>
          <w:p w14:paraId="6D56F290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14:paraId="6D56F29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80" w:type="dxa"/>
          </w:tcPr>
          <w:p w14:paraId="6D56F292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1980" w:type="dxa"/>
          </w:tcPr>
          <w:p w14:paraId="6D56F293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  <w:tc>
          <w:tcPr>
            <w:tcW w:w="1988" w:type="dxa"/>
          </w:tcPr>
          <w:p w14:paraId="6D56F294" w14:textId="77777777" w:rsidR="00F01F18" w:rsidRPr="00D82A09" w:rsidRDefault="00F01F18" w:rsidP="0039740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ระยะเวลา (สัปดาห์)</w:t>
            </w:r>
          </w:p>
        </w:tc>
      </w:tr>
      <w:tr w:rsidR="00F01F18" w:rsidRPr="00D82A09" w14:paraId="6D56F29C" w14:textId="77777777" w:rsidTr="00397403">
        <w:trPr>
          <w:trHeight w:val="426"/>
        </w:trPr>
        <w:tc>
          <w:tcPr>
            <w:tcW w:w="2700" w:type="dxa"/>
            <w:vMerge w:val="restart"/>
          </w:tcPr>
          <w:p w14:paraId="6D56F296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</w:t>
            </w:r>
          </w:p>
          <w:p w14:paraId="6D56F29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9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9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9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9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A2" w14:textId="77777777" w:rsidTr="00397403">
        <w:trPr>
          <w:trHeight w:val="426"/>
        </w:trPr>
        <w:tc>
          <w:tcPr>
            <w:tcW w:w="2700" w:type="dxa"/>
            <w:vMerge/>
          </w:tcPr>
          <w:p w14:paraId="6D56F29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9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9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A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A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A8" w14:textId="77777777" w:rsidTr="00397403">
        <w:trPr>
          <w:trHeight w:val="305"/>
        </w:trPr>
        <w:tc>
          <w:tcPr>
            <w:tcW w:w="2700" w:type="dxa"/>
            <w:vMerge/>
          </w:tcPr>
          <w:p w14:paraId="6D56F2A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A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A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A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A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AE" w14:textId="77777777" w:rsidTr="00397403">
        <w:trPr>
          <w:trHeight w:val="386"/>
        </w:trPr>
        <w:tc>
          <w:tcPr>
            <w:tcW w:w="2700" w:type="dxa"/>
            <w:vMerge w:val="restart"/>
          </w:tcPr>
          <w:p w14:paraId="6D56F2A9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990" w:type="dxa"/>
          </w:tcPr>
          <w:p w14:paraId="6D56F2A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A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A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A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B4" w14:textId="77777777" w:rsidTr="00397403">
        <w:trPr>
          <w:trHeight w:val="426"/>
        </w:trPr>
        <w:tc>
          <w:tcPr>
            <w:tcW w:w="2700" w:type="dxa"/>
            <w:vMerge/>
          </w:tcPr>
          <w:p w14:paraId="6D56F2A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B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B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B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B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BA" w14:textId="77777777" w:rsidTr="00397403">
        <w:trPr>
          <w:trHeight w:val="341"/>
        </w:trPr>
        <w:tc>
          <w:tcPr>
            <w:tcW w:w="2700" w:type="dxa"/>
            <w:vMerge/>
          </w:tcPr>
          <w:p w14:paraId="6D56F2B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B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B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B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B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C0" w14:textId="77777777" w:rsidTr="00397403">
        <w:trPr>
          <w:trHeight w:val="359"/>
        </w:trPr>
        <w:tc>
          <w:tcPr>
            <w:tcW w:w="2700" w:type="dxa"/>
            <w:vMerge w:val="restart"/>
          </w:tcPr>
          <w:p w14:paraId="6D56F2BB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990" w:type="dxa"/>
          </w:tcPr>
          <w:p w14:paraId="6D56F2B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B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B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B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C6" w14:textId="77777777" w:rsidTr="00397403">
        <w:trPr>
          <w:trHeight w:val="368"/>
        </w:trPr>
        <w:tc>
          <w:tcPr>
            <w:tcW w:w="2700" w:type="dxa"/>
            <w:vMerge/>
          </w:tcPr>
          <w:p w14:paraId="6D56F2C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C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C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C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C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CC" w14:textId="77777777" w:rsidTr="00397403">
        <w:trPr>
          <w:trHeight w:val="395"/>
        </w:trPr>
        <w:tc>
          <w:tcPr>
            <w:tcW w:w="2700" w:type="dxa"/>
            <w:vMerge/>
          </w:tcPr>
          <w:p w14:paraId="6D56F2C7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6D56F2C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C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C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C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D2" w14:textId="77777777" w:rsidTr="00397403">
        <w:trPr>
          <w:trHeight w:val="314"/>
        </w:trPr>
        <w:tc>
          <w:tcPr>
            <w:tcW w:w="2700" w:type="dxa"/>
            <w:vMerge w:val="restart"/>
          </w:tcPr>
          <w:p w14:paraId="6D56F2C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กุมารเวชศาสตร์</w:t>
            </w:r>
          </w:p>
        </w:tc>
        <w:tc>
          <w:tcPr>
            <w:tcW w:w="990" w:type="dxa"/>
          </w:tcPr>
          <w:p w14:paraId="6D56F2C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C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D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D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D8" w14:textId="77777777" w:rsidTr="00397403">
        <w:trPr>
          <w:trHeight w:val="323"/>
        </w:trPr>
        <w:tc>
          <w:tcPr>
            <w:tcW w:w="2700" w:type="dxa"/>
            <w:vMerge/>
          </w:tcPr>
          <w:p w14:paraId="6D56F2D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D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D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D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D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DE" w14:textId="77777777" w:rsidTr="00397403">
        <w:trPr>
          <w:trHeight w:val="341"/>
        </w:trPr>
        <w:tc>
          <w:tcPr>
            <w:tcW w:w="2700" w:type="dxa"/>
            <w:vMerge/>
          </w:tcPr>
          <w:p w14:paraId="6D56F2D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D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D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D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D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E4" w14:textId="77777777" w:rsidTr="00397403">
        <w:trPr>
          <w:trHeight w:val="350"/>
        </w:trPr>
        <w:tc>
          <w:tcPr>
            <w:tcW w:w="2700" w:type="dxa"/>
            <w:vMerge w:val="restart"/>
          </w:tcPr>
          <w:p w14:paraId="6D56F2DF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ออร์โธปิดิกส์</w:t>
            </w:r>
          </w:p>
        </w:tc>
        <w:tc>
          <w:tcPr>
            <w:tcW w:w="990" w:type="dxa"/>
          </w:tcPr>
          <w:p w14:paraId="6D56F2E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E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E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E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EA" w14:textId="77777777" w:rsidTr="00397403">
        <w:trPr>
          <w:trHeight w:val="368"/>
        </w:trPr>
        <w:tc>
          <w:tcPr>
            <w:tcW w:w="2700" w:type="dxa"/>
            <w:vMerge/>
          </w:tcPr>
          <w:p w14:paraId="6D56F2E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E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E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E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E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F0" w14:textId="77777777" w:rsidTr="00397403">
        <w:trPr>
          <w:trHeight w:val="296"/>
        </w:trPr>
        <w:tc>
          <w:tcPr>
            <w:tcW w:w="2700" w:type="dxa"/>
            <w:vMerge/>
          </w:tcPr>
          <w:p w14:paraId="6D56F2E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E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E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E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E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F6" w14:textId="77777777" w:rsidTr="00397403">
        <w:trPr>
          <w:trHeight w:val="314"/>
        </w:trPr>
        <w:tc>
          <w:tcPr>
            <w:tcW w:w="2700" w:type="dxa"/>
            <w:vMerge w:val="restart"/>
          </w:tcPr>
          <w:p w14:paraId="6D56F2F1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เวชศาสตร์ฉุกเฉิน</w:t>
            </w:r>
          </w:p>
        </w:tc>
        <w:tc>
          <w:tcPr>
            <w:tcW w:w="990" w:type="dxa"/>
          </w:tcPr>
          <w:p w14:paraId="6D56F2F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2F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F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F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2FC" w14:textId="77777777" w:rsidTr="00397403">
        <w:trPr>
          <w:trHeight w:val="233"/>
        </w:trPr>
        <w:tc>
          <w:tcPr>
            <w:tcW w:w="2700" w:type="dxa"/>
            <w:vMerge/>
          </w:tcPr>
          <w:p w14:paraId="6D56F2F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F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2F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2F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2F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02" w14:textId="77777777" w:rsidTr="00397403">
        <w:trPr>
          <w:trHeight w:val="242"/>
        </w:trPr>
        <w:tc>
          <w:tcPr>
            <w:tcW w:w="2700" w:type="dxa"/>
            <w:vMerge/>
          </w:tcPr>
          <w:p w14:paraId="6D56F2F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2F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2F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0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0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08" w14:textId="77777777" w:rsidTr="00397403">
        <w:trPr>
          <w:trHeight w:val="170"/>
        </w:trPr>
        <w:tc>
          <w:tcPr>
            <w:tcW w:w="2700" w:type="dxa"/>
            <w:vMerge w:val="restart"/>
          </w:tcPr>
          <w:p w14:paraId="6D56F303" w14:textId="77777777" w:rsidR="00F01F18" w:rsidRPr="00D82A09" w:rsidRDefault="00F01F18" w:rsidP="0039740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เวชศาสตร์ครอบครัว</w:t>
            </w:r>
          </w:p>
        </w:tc>
        <w:tc>
          <w:tcPr>
            <w:tcW w:w="990" w:type="dxa"/>
          </w:tcPr>
          <w:p w14:paraId="6D56F30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30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0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0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0E" w14:textId="77777777" w:rsidTr="00397403">
        <w:trPr>
          <w:trHeight w:val="269"/>
        </w:trPr>
        <w:tc>
          <w:tcPr>
            <w:tcW w:w="2700" w:type="dxa"/>
            <w:vMerge/>
          </w:tcPr>
          <w:p w14:paraId="6D56F30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0A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30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0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0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14" w14:textId="77777777" w:rsidTr="00397403">
        <w:trPr>
          <w:trHeight w:val="278"/>
        </w:trPr>
        <w:tc>
          <w:tcPr>
            <w:tcW w:w="2700" w:type="dxa"/>
            <w:vMerge/>
          </w:tcPr>
          <w:p w14:paraId="6D56F30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10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31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1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1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1A" w14:textId="77777777" w:rsidTr="00397403">
        <w:trPr>
          <w:trHeight w:val="305"/>
        </w:trPr>
        <w:tc>
          <w:tcPr>
            <w:tcW w:w="2700" w:type="dxa"/>
            <w:vMerge w:val="restart"/>
          </w:tcPr>
          <w:p w14:paraId="6D56F31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จิตเวชศาสตร์</w:t>
            </w:r>
          </w:p>
        </w:tc>
        <w:tc>
          <w:tcPr>
            <w:tcW w:w="990" w:type="dxa"/>
          </w:tcPr>
          <w:p w14:paraId="6D56F316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D56F317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18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19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20" w14:textId="77777777" w:rsidTr="00397403">
        <w:trPr>
          <w:trHeight w:val="56"/>
        </w:trPr>
        <w:tc>
          <w:tcPr>
            <w:tcW w:w="2700" w:type="dxa"/>
            <w:vMerge/>
          </w:tcPr>
          <w:p w14:paraId="6D56F31B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1C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D56F31D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1E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1F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F01F18" w:rsidRPr="00D82A09" w14:paraId="6D56F326" w14:textId="77777777" w:rsidTr="00397403">
        <w:trPr>
          <w:trHeight w:val="260"/>
        </w:trPr>
        <w:tc>
          <w:tcPr>
            <w:tcW w:w="2700" w:type="dxa"/>
            <w:vMerge/>
          </w:tcPr>
          <w:p w14:paraId="6D56F321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0" w:type="dxa"/>
          </w:tcPr>
          <w:p w14:paraId="6D56F322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D56F323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0" w:type="dxa"/>
          </w:tcPr>
          <w:p w14:paraId="6D56F324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988" w:type="dxa"/>
          </w:tcPr>
          <w:p w14:paraId="6D56F325" w14:textId="77777777" w:rsidR="00F01F18" w:rsidRPr="00D82A09" w:rsidRDefault="00F01F18" w:rsidP="00397403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6D56F327" w14:textId="77777777" w:rsidR="00F01F18" w:rsidRPr="00D82A09" w:rsidRDefault="00F01F18" w:rsidP="00F01F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อัตราส่วนอาจารย์แพทย์ต่อนิสิตนักศึกษาในแต่ละสาขาวิชาหลัก</w:t>
      </w:r>
      <w:r w:rsidRPr="00D82A0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>ของโรงพยาบาลหลัก/ศูนย์แพทยศาสตรศึกษาชั้นคลินิก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55"/>
        <w:gridCol w:w="1115"/>
        <w:gridCol w:w="1336"/>
        <w:gridCol w:w="1489"/>
        <w:gridCol w:w="1183"/>
        <w:gridCol w:w="1336"/>
        <w:gridCol w:w="1611"/>
      </w:tblGrid>
      <w:tr w:rsidR="00F01F18" w:rsidRPr="00D82A09" w14:paraId="6D56F329" w14:textId="77777777" w:rsidTr="00397403">
        <w:tc>
          <w:tcPr>
            <w:tcW w:w="9625" w:type="dxa"/>
            <w:gridSpan w:val="7"/>
          </w:tcPr>
          <w:p w14:paraId="6D56F328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โรงพยาบาลหลัก/ศูนย์แพทยศาสตรศึกษาชั้นคลินิก</w:t>
            </w:r>
          </w:p>
        </w:tc>
      </w:tr>
      <w:tr w:rsidR="00F01F18" w:rsidRPr="00D82A09" w14:paraId="6D56F32D" w14:textId="77777777" w:rsidTr="00D82A09">
        <w:tc>
          <w:tcPr>
            <w:tcW w:w="1555" w:type="dxa"/>
          </w:tcPr>
          <w:p w14:paraId="6D56F32A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940" w:type="dxa"/>
            <w:gridSpan w:val="3"/>
          </w:tcPr>
          <w:p w14:paraId="6D56F32B" w14:textId="77777777" w:rsidR="00F01F18" w:rsidRPr="00D82A09" w:rsidRDefault="00F01F18" w:rsidP="00397403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ชั้นปีที่ </w:t>
            </w:r>
            <w:r w:rsidRPr="00D82A09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4130" w:type="dxa"/>
            <w:gridSpan w:val="3"/>
          </w:tcPr>
          <w:p w14:paraId="6D56F32C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F01F18" w:rsidRPr="00D82A09" w14:paraId="6D56F335" w14:textId="77777777" w:rsidTr="00D82A09">
        <w:tc>
          <w:tcPr>
            <w:tcW w:w="1555" w:type="dxa"/>
          </w:tcPr>
          <w:p w14:paraId="6D56F32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15" w:type="dxa"/>
          </w:tcPr>
          <w:p w14:paraId="6D56F32F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</w:t>
            </w:r>
          </w:p>
        </w:tc>
        <w:tc>
          <w:tcPr>
            <w:tcW w:w="1336" w:type="dxa"/>
          </w:tcPr>
          <w:p w14:paraId="6D56F330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rotation/จำนวนนิสิตนักศึกษาต่อ 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rotation</w:t>
            </w:r>
          </w:p>
        </w:tc>
        <w:tc>
          <w:tcPr>
            <w:tcW w:w="1489" w:type="dxa"/>
          </w:tcPr>
          <w:p w14:paraId="6D56F331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สัดส่วนอาจารย์แพทย์ต่อนิสิตนักศึกษา 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*</w:t>
            </w: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(1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:x)</w:t>
            </w:r>
          </w:p>
        </w:tc>
        <w:tc>
          <w:tcPr>
            <w:tcW w:w="1183" w:type="dxa"/>
          </w:tcPr>
          <w:p w14:paraId="6D56F332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</w:t>
            </w:r>
          </w:p>
        </w:tc>
        <w:tc>
          <w:tcPr>
            <w:tcW w:w="1336" w:type="dxa"/>
          </w:tcPr>
          <w:p w14:paraId="6D56F333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rotation/จำนวนนิสิตนักศึกษาต่อ 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rotation</w:t>
            </w:r>
          </w:p>
        </w:tc>
        <w:tc>
          <w:tcPr>
            <w:tcW w:w="1611" w:type="dxa"/>
          </w:tcPr>
          <w:p w14:paraId="6D56F334" w14:textId="77777777" w:rsidR="00F01F18" w:rsidRPr="00D82A09" w:rsidRDefault="00F01F18" w:rsidP="00397403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สัดส่วนอาจารย์แพทย์ต่อนิสิตนักศึกษา</w:t>
            </w:r>
          </w:p>
        </w:tc>
      </w:tr>
      <w:tr w:rsidR="00F01F18" w:rsidRPr="00D82A09" w14:paraId="6D56F33D" w14:textId="77777777" w:rsidTr="00D82A09">
        <w:tc>
          <w:tcPr>
            <w:tcW w:w="1555" w:type="dxa"/>
          </w:tcPr>
          <w:p w14:paraId="6D56F336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อายุรศาสตร์</w:t>
            </w:r>
          </w:p>
        </w:tc>
        <w:tc>
          <w:tcPr>
            <w:tcW w:w="1115" w:type="dxa"/>
          </w:tcPr>
          <w:p w14:paraId="6D56F33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3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6D56F339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6D56F33A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3B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6D56F33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01F18" w:rsidRPr="00D82A09" w14:paraId="6D56F345" w14:textId="77777777" w:rsidTr="00D82A09">
        <w:tc>
          <w:tcPr>
            <w:tcW w:w="1555" w:type="dxa"/>
          </w:tcPr>
          <w:p w14:paraId="6D56F33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ศัลยศาสตร์</w:t>
            </w:r>
          </w:p>
        </w:tc>
        <w:tc>
          <w:tcPr>
            <w:tcW w:w="1115" w:type="dxa"/>
          </w:tcPr>
          <w:p w14:paraId="6D56F33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4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6D56F341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6D56F34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56F34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6D56F34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01F18" w:rsidRPr="00D82A09" w14:paraId="6D56F34D" w14:textId="77777777" w:rsidTr="00D82A09">
        <w:tc>
          <w:tcPr>
            <w:tcW w:w="1555" w:type="dxa"/>
          </w:tcPr>
          <w:p w14:paraId="6D56F346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1115" w:type="dxa"/>
          </w:tcPr>
          <w:p w14:paraId="6D56F34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4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89" w:type="dxa"/>
          </w:tcPr>
          <w:p w14:paraId="6D56F349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83" w:type="dxa"/>
          </w:tcPr>
          <w:p w14:paraId="6D56F34A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4B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611" w:type="dxa"/>
          </w:tcPr>
          <w:p w14:paraId="6D56F34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F01F18" w:rsidRPr="00D82A09" w14:paraId="6D56F355" w14:textId="77777777" w:rsidTr="00D82A09">
        <w:tc>
          <w:tcPr>
            <w:tcW w:w="1555" w:type="dxa"/>
          </w:tcPr>
          <w:p w14:paraId="6D56F34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กุมารเวชศาสตร์</w:t>
            </w:r>
          </w:p>
        </w:tc>
        <w:tc>
          <w:tcPr>
            <w:tcW w:w="1115" w:type="dxa"/>
          </w:tcPr>
          <w:p w14:paraId="6D56F34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5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489" w:type="dxa"/>
          </w:tcPr>
          <w:p w14:paraId="6D56F351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83" w:type="dxa"/>
          </w:tcPr>
          <w:p w14:paraId="6D56F35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336" w:type="dxa"/>
          </w:tcPr>
          <w:p w14:paraId="6D56F35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611" w:type="dxa"/>
          </w:tcPr>
          <w:p w14:paraId="6D56F35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</w:p>
        </w:tc>
      </w:tr>
    </w:tbl>
    <w:p w14:paraId="6D56F356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D82A09">
        <w:rPr>
          <w:rFonts w:ascii="TH Sarabun New" w:hAnsi="TH Sarabun New" w:cs="TH Sarabun New"/>
          <w:i/>
          <w:iCs/>
          <w:sz w:val="32"/>
          <w:szCs w:val="32"/>
        </w:rPr>
        <w:t>*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ตัวอย่าง จำนวนอาจารย์ต่อ 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rotation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 xml:space="preserve">10 ท่าน ผู้เรียน 5 ท่าน รายงานเป็น 10/5 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= 1:0.5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(ไม่ใช่รายงาน 2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>:1)</w:t>
      </w:r>
    </w:p>
    <w:p w14:paraId="6D56F357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ขอให้รายงานสัดส่วนทุกๆข้อเป็น 1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: x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 xml:space="preserve">เช่น จำนวนอาจารย์ต่อ 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rotation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 xml:space="preserve">10 ท่าน ผู้เรียน 5 ท่าน รายงานเป็น 10/5 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 xml:space="preserve">= 1:0.5 </w:t>
      </w:r>
      <w:r w:rsidRPr="00D82A09">
        <w:rPr>
          <w:rFonts w:ascii="TH Sarabun New" w:hAnsi="TH Sarabun New" w:cs="TH Sarabun New"/>
          <w:i/>
          <w:iCs/>
          <w:sz w:val="32"/>
          <w:szCs w:val="32"/>
          <w:cs/>
        </w:rPr>
        <w:t>(ไม่ใช่รายงาน 2</w:t>
      </w:r>
      <w:r w:rsidRPr="00D82A09">
        <w:rPr>
          <w:rFonts w:ascii="TH Sarabun New" w:hAnsi="TH Sarabun New" w:cs="TH Sarabun New"/>
          <w:i/>
          <w:iCs/>
          <w:sz w:val="32"/>
          <w:szCs w:val="32"/>
        </w:rPr>
        <w:t>:1)</w:t>
      </w:r>
    </w:p>
    <w:p w14:paraId="6D56F358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6D56F359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จำนวนชั่วโมงที่นิสิตนักศึกษาฝึกประสบการณ์ในรายวิชาต่อไปนี้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00"/>
        <w:gridCol w:w="2153"/>
        <w:gridCol w:w="2126"/>
        <w:gridCol w:w="2127"/>
      </w:tblGrid>
      <w:tr w:rsidR="00F01F18" w:rsidRPr="00D82A09" w14:paraId="6D56F35C" w14:textId="77777777" w:rsidTr="00A81F44">
        <w:tc>
          <w:tcPr>
            <w:tcW w:w="3200" w:type="dxa"/>
            <w:vMerge w:val="restart"/>
          </w:tcPr>
          <w:p w14:paraId="6D56F35A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406" w:type="dxa"/>
            <w:gridSpan w:val="3"/>
          </w:tcPr>
          <w:p w14:paraId="6D56F35B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</w:t>
            </w:r>
          </w:p>
        </w:tc>
      </w:tr>
      <w:tr w:rsidR="00F01F18" w:rsidRPr="00D82A09" w14:paraId="6D56F361" w14:textId="77777777" w:rsidTr="00A81F44">
        <w:tc>
          <w:tcPr>
            <w:tcW w:w="3200" w:type="dxa"/>
            <w:vMerge/>
          </w:tcPr>
          <w:p w14:paraId="6D56F35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53" w:type="dxa"/>
          </w:tcPr>
          <w:p w14:paraId="6D56F35E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2126" w:type="dxa"/>
          </w:tcPr>
          <w:p w14:paraId="6D56F35F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2127" w:type="dxa"/>
          </w:tcPr>
          <w:p w14:paraId="6D56F360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ชั้นปีที่ 6</w:t>
            </w:r>
          </w:p>
        </w:tc>
      </w:tr>
      <w:tr w:rsidR="00F01F18" w:rsidRPr="00D82A09" w14:paraId="6D56F366" w14:textId="77777777" w:rsidTr="00A81F44">
        <w:tc>
          <w:tcPr>
            <w:tcW w:w="3200" w:type="dxa"/>
          </w:tcPr>
          <w:p w14:paraId="6D56F36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เวชปฏิบัติฉุกเฉิน</w:t>
            </w:r>
          </w:p>
        </w:tc>
        <w:tc>
          <w:tcPr>
            <w:tcW w:w="2153" w:type="dxa"/>
          </w:tcPr>
          <w:p w14:paraId="6D56F36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56F364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56F365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36B" w14:textId="77777777" w:rsidTr="00A81F44">
        <w:tc>
          <w:tcPr>
            <w:tcW w:w="3200" w:type="dxa"/>
          </w:tcPr>
          <w:p w14:paraId="6D56F36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จิตเวชศาสตร์</w:t>
            </w:r>
          </w:p>
        </w:tc>
        <w:tc>
          <w:tcPr>
            <w:tcW w:w="2153" w:type="dxa"/>
          </w:tcPr>
          <w:p w14:paraId="6D56F36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56F369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56F36A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1F18" w:rsidRPr="00D82A09" w14:paraId="6D56F370" w14:textId="77777777" w:rsidTr="00A81F44">
        <w:tc>
          <w:tcPr>
            <w:tcW w:w="3200" w:type="dxa"/>
          </w:tcPr>
          <w:p w14:paraId="6D56F36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เวชศาสตร์ครอบครัวและชุมชน </w:t>
            </w:r>
          </w:p>
        </w:tc>
        <w:tc>
          <w:tcPr>
            <w:tcW w:w="2153" w:type="dxa"/>
          </w:tcPr>
          <w:p w14:paraId="6D56F36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56F36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56F36F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D56F371" w14:textId="77777777" w:rsidR="002117E9" w:rsidRDefault="002117E9" w:rsidP="002117E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72" w14:textId="77777777" w:rsidR="002117E9" w:rsidRDefault="002117E9" w:rsidP="002117E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73" w14:textId="77777777" w:rsidR="00F01F18" w:rsidRPr="00D82A09" w:rsidRDefault="00F01F18" w:rsidP="002117E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2 ข้อมาตรฐานที่สถาบันปรับปรุงตามโอกาสพัฒนาที่ถูกระบุไว้ในรายงานผลการตรวจประเมิน  </w:t>
      </w:r>
    </w:p>
    <w:p w14:paraId="6D56F374" w14:textId="77777777" w:rsidR="00F01F18" w:rsidRPr="00D82A09" w:rsidRDefault="00F01F18" w:rsidP="00F01F18">
      <w:pPr>
        <w:pStyle w:val="ListParagraph"/>
        <w:numPr>
          <w:ilvl w:val="0"/>
          <w:numId w:val="2"/>
        </w:numPr>
        <w:spacing w:after="200" w:line="276" w:lineRule="auto"/>
        <w:ind w:left="990" w:hanging="270"/>
        <w:contextualSpacing/>
        <w:jc w:val="thaiDistribute"/>
        <w:rPr>
          <w:rFonts w:ascii="TH Sarabun New" w:hAnsi="TH Sarabun New" w:cs="TH Sarabun New"/>
          <w:b/>
          <w:bCs/>
          <w:szCs w:val="32"/>
        </w:rPr>
      </w:pPr>
      <w:r w:rsidRPr="00D82A09">
        <w:rPr>
          <w:rFonts w:ascii="TH Sarabun New" w:hAnsi="TH Sarabun New" w:cs="TH Sarabun New"/>
          <w:szCs w:val="32"/>
          <w:cs/>
        </w:rPr>
        <w:t xml:space="preserve">สรุปข้อมาตรฐานที่ทางสถาบันได้มีการดำเนินการปรับปรุงโอกาสพัฒนาที่ถูกระบุไว้ในรายงานผลการตรวจประเมิน มีทั้งสิ้น จำนวน ......... ข้อ ดังนี้  </w:t>
      </w:r>
    </w:p>
    <w:p w14:paraId="6D56F375" w14:textId="77777777" w:rsidR="00F01F18" w:rsidRPr="00D82A09" w:rsidRDefault="00F01F18" w:rsidP="00F01F18">
      <w:pPr>
        <w:pStyle w:val="ListParagraph"/>
        <w:spacing w:after="200" w:line="276" w:lineRule="auto"/>
        <w:ind w:left="1440"/>
        <w:contextualSpacing/>
        <w:jc w:val="thaiDistribute"/>
        <w:rPr>
          <w:rFonts w:ascii="TH Sarabun New" w:hAnsi="TH Sarabun New" w:cs="TH Sarabun New"/>
          <w:b/>
          <w:bCs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948"/>
        <w:gridCol w:w="2977"/>
      </w:tblGrid>
      <w:tr w:rsidR="00F01F18" w:rsidRPr="00D82A09" w14:paraId="6D56F37A" w14:textId="77777777" w:rsidTr="00A81F44">
        <w:tc>
          <w:tcPr>
            <w:tcW w:w="1413" w:type="dxa"/>
          </w:tcPr>
          <w:p w14:paraId="6D56F376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ข้อมาตรฐาน</w:t>
            </w:r>
          </w:p>
        </w:tc>
        <w:tc>
          <w:tcPr>
            <w:tcW w:w="2268" w:type="dxa"/>
          </w:tcPr>
          <w:p w14:paraId="6D56F377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2948" w:type="dxa"/>
          </w:tcPr>
          <w:p w14:paraId="6D56F378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</w:tcPr>
          <w:p w14:paraId="6D56F379" w14:textId="77777777" w:rsidR="00F01F18" w:rsidRPr="00D82A09" w:rsidRDefault="00F01F18" w:rsidP="00397403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01F18" w:rsidRPr="00D82A09" w14:paraId="6D56F37F" w14:textId="77777777" w:rsidTr="00A81F44">
        <w:tc>
          <w:tcPr>
            <w:tcW w:w="1413" w:type="dxa"/>
          </w:tcPr>
          <w:p w14:paraId="6D56F37B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D56F37C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14:paraId="6D56F37D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D56F37E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01F18" w:rsidRPr="00D82A09" w14:paraId="6D56F384" w14:textId="77777777" w:rsidTr="00A81F44">
        <w:tc>
          <w:tcPr>
            <w:tcW w:w="1413" w:type="dxa"/>
          </w:tcPr>
          <w:p w14:paraId="6D56F380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D56F381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14:paraId="6D56F382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D56F383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01F18" w:rsidRPr="00D82A09" w14:paraId="6D56F389" w14:textId="77777777" w:rsidTr="00A81F44">
        <w:tc>
          <w:tcPr>
            <w:tcW w:w="1413" w:type="dxa"/>
          </w:tcPr>
          <w:p w14:paraId="6D56F385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D56F386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14:paraId="6D56F387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D56F388" w14:textId="77777777" w:rsidR="00F01F18" w:rsidRPr="00D82A09" w:rsidRDefault="00F01F18" w:rsidP="00397403">
            <w:pPr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D56F38A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8B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8C" w14:textId="77777777" w:rsidR="00F01F18" w:rsidRPr="00D82A09" w:rsidRDefault="00F01F18" w:rsidP="00F01F18">
      <w:pPr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D56F38D" w14:textId="77777777" w:rsidR="00F01F18" w:rsidRPr="00D82A09" w:rsidRDefault="00F01F18" w:rsidP="00D82A0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  <w:t xml:space="preserve">ส่วนที่ 3 รายงานผลการดำเนินการที่ “สำคัญ” ตามองค์ประกอบต่าง ๆ ที่สถาบันมีการปรับปรุงพัฒนา/เปลี่ยนแปลง/แก้ไข </w:t>
      </w:r>
    </w:p>
    <w:p w14:paraId="6D56F38E" w14:textId="77777777" w:rsidR="00F01F18" w:rsidRPr="00D82A09" w:rsidRDefault="00F01F18" w:rsidP="00F01F18">
      <w:pPr>
        <w:pStyle w:val="ListParagraph"/>
        <w:rPr>
          <w:rFonts w:ascii="TH Sarabun New" w:hAnsi="TH Sarabun New" w:cs="TH Sarabun New"/>
          <w:b/>
          <w:bCs/>
          <w:szCs w:val="32"/>
        </w:rPr>
      </w:pPr>
    </w:p>
    <w:tbl>
      <w:tblPr>
        <w:tblW w:w="993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8"/>
      </w:tblGrid>
      <w:tr w:rsidR="00F01F18" w:rsidRPr="00D82A09" w14:paraId="6D56F399" w14:textId="77777777" w:rsidTr="00F01F18">
        <w:trPr>
          <w:trHeight w:val="5221"/>
        </w:trPr>
        <w:tc>
          <w:tcPr>
            <w:tcW w:w="9938" w:type="dxa"/>
          </w:tcPr>
          <w:p w14:paraId="6D56F38F" w14:textId="77777777" w:rsidR="00F01F18" w:rsidRPr="00D82A09" w:rsidRDefault="00F01F18" w:rsidP="00397403">
            <w:pPr>
              <w:spacing w:after="0"/>
              <w:ind w:left="32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1 พันธกิจ</w:t>
            </w:r>
          </w:p>
          <w:p w14:paraId="6D56F390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สถาบันมีการดำเนินการ/พัฒนา/ปรับปรุง/เปลี่ยนแปลงพันธกิจ วิสัยทัศน์ ของสถาบันอย่างไรบ้าง โดยเฉพาะในประเด็น</w:t>
            </w:r>
          </w:p>
          <w:p w14:paraId="6D56F391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กระบวนการปรับพันธกิจ วิสัยทัศน์</w:t>
            </w:r>
          </w:p>
          <w:p w14:paraId="6D56F392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ผู้มีส่วนร่วม </w:t>
            </w:r>
          </w:p>
          <w:p w14:paraId="6D56F393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เหตุผลของการปรับ </w:t>
            </w:r>
          </w:p>
          <w:p w14:paraId="6D56F394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การเผยแพร่ต่อสาธารณะ </w:t>
            </w:r>
          </w:p>
          <w:p w14:paraId="6D56F395" w14:textId="77777777" w:rsidR="00F01F18" w:rsidRPr="00D82A09" w:rsidRDefault="00F01F18" w:rsidP="00F01F18">
            <w:pPr>
              <w:pStyle w:val="ListParagraph"/>
              <w:numPr>
                <w:ilvl w:val="0"/>
                <w:numId w:val="2"/>
              </w:numPr>
              <w:ind w:left="1767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96" w14:textId="77777777" w:rsidR="00F01F18" w:rsidRPr="00D82A09" w:rsidRDefault="00F01F18" w:rsidP="00397403">
            <w:pPr>
              <w:pStyle w:val="ListParagraph"/>
              <w:ind w:left="1767"/>
              <w:rPr>
                <w:rFonts w:ascii="TH Sarabun New" w:hAnsi="TH Sarabun New" w:cs="TH Sarabun New"/>
                <w:szCs w:val="32"/>
              </w:rPr>
            </w:pPr>
          </w:p>
          <w:p w14:paraId="6D56F39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6D56F398" w14:textId="77777777" w:rsidR="00F01F18" w:rsidRPr="00D82A09" w:rsidRDefault="00F01F18" w:rsidP="003974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D56F39A" w14:textId="77777777" w:rsidR="00F01F18" w:rsidRDefault="00F01F18" w:rsidP="00F01F1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82A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D56F39B" w14:textId="77777777" w:rsidR="00D82A09" w:rsidRP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971" w:type="dxa"/>
        <w:tblInd w:w="-365" w:type="dxa"/>
        <w:tblLook w:val="04A0" w:firstRow="1" w:lastRow="0" w:firstColumn="1" w:lastColumn="0" w:noHBand="0" w:noVBand="1"/>
      </w:tblPr>
      <w:tblGrid>
        <w:gridCol w:w="9971"/>
      </w:tblGrid>
      <w:tr w:rsidR="00F01F18" w:rsidRPr="00D82A09" w14:paraId="6D56F3A5" w14:textId="77777777" w:rsidTr="00F01F18">
        <w:tc>
          <w:tcPr>
            <w:tcW w:w="9971" w:type="dxa"/>
          </w:tcPr>
          <w:p w14:paraId="6D56F39C" w14:textId="77777777" w:rsidR="00F01F18" w:rsidRPr="00D82A09" w:rsidRDefault="00F01F18" w:rsidP="003974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Area 2 หลักสูตรแพทยศาสตรบัณฑิต</w:t>
            </w:r>
          </w:p>
          <w:p w14:paraId="6D56F39D" w14:textId="77777777" w:rsidR="00F01F18" w:rsidRPr="00D82A09" w:rsidRDefault="00F01F18" w:rsidP="003974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สถาบันมีการดำเนินการ/พัฒนา/ปรับปรุง/เปลี่ยนแปลง ระบบการบริหารจัดการหลักสูตรอย่างไรบ้าง โดยเฉพาะในประเด็น </w:t>
            </w:r>
          </w:p>
          <w:p w14:paraId="6D56F39E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ผลสัมฤทธิ์ทางการศึกษาที่พึงประสงค์ในแต่ละระดับหรือรายวิชา</w:t>
            </w:r>
          </w:p>
          <w:p w14:paraId="6D56F39F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รูปแบบหลักสูตรและวิธีการจัดการเรียนการสอน </w:t>
            </w:r>
          </w:p>
          <w:p w14:paraId="6D56F3A0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  <w:p w14:paraId="6D56F3A1" w14:textId="77777777" w:rsidR="00F01F18" w:rsidRPr="00D82A09" w:rsidRDefault="00F01F18" w:rsidP="00F01F18">
            <w:pPr>
              <w:pStyle w:val="ListParagraph"/>
              <w:numPr>
                <w:ilvl w:val="0"/>
                <w:numId w:val="12"/>
              </w:numPr>
              <w:ind w:left="1074" w:hanging="425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A2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8C9B8C" w14:textId="77777777" w:rsidR="00F01F18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4F731C88" w14:textId="77777777" w:rsidR="00B01B0D" w:rsidRDefault="00B01B0D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A4" w14:textId="683835C1" w:rsidR="00B01B0D" w:rsidRPr="00D82A09" w:rsidRDefault="00B01B0D" w:rsidP="0039740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6D56F3A6" w14:textId="77777777" w:rsidR="00F01F18" w:rsidRPr="00D82A09" w:rsidRDefault="00F01F18" w:rsidP="00F01F1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1000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F01F18" w:rsidRPr="00D82A09" w14:paraId="6D56F3AF" w14:textId="77777777" w:rsidTr="00F01F18">
        <w:trPr>
          <w:trHeight w:val="4108"/>
        </w:trPr>
        <w:tc>
          <w:tcPr>
            <w:tcW w:w="10009" w:type="dxa"/>
          </w:tcPr>
          <w:p w14:paraId="6D56F3A7" w14:textId="77777777" w:rsidR="00F01F18" w:rsidRPr="00D82A09" w:rsidRDefault="00F01F18" w:rsidP="00397403">
            <w:pPr>
              <w:spacing w:after="0"/>
              <w:ind w:left="39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3 การประเมินผลนิสิตนักศึกษา</w:t>
            </w:r>
          </w:p>
          <w:p w14:paraId="6D56F3A8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สถาบันมีการดำเนินการ/พัฒนา/ปรับปรุง/เปลี่ยนแปลงระบบการประเมินผลอย่างไรบ้าง โดยเฉพาะในประเด็น</w:t>
            </w:r>
          </w:p>
          <w:p w14:paraId="6D56F3A9" w14:textId="77777777" w:rsidR="00F01F18" w:rsidRPr="00D82A09" w:rsidRDefault="00F01F18" w:rsidP="00F01F18">
            <w:pPr>
              <w:pStyle w:val="ListParagraph"/>
              <w:numPr>
                <w:ilvl w:val="0"/>
                <w:numId w:val="11"/>
              </w:numPr>
              <w:ind w:left="1112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การประเมินผลให้ทันสมัย นวัตกรรมการประเมิน</w:t>
            </w:r>
          </w:p>
          <w:p w14:paraId="6D56F3AA" w14:textId="77777777" w:rsidR="00F01F18" w:rsidRPr="00D82A09" w:rsidRDefault="00F01F18" w:rsidP="00F01F18">
            <w:pPr>
              <w:pStyle w:val="ListParagraph"/>
              <w:numPr>
                <w:ilvl w:val="0"/>
                <w:numId w:val="11"/>
              </w:numPr>
              <w:ind w:left="111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มีระบบการป้อนกลับให้แก่ผู้เรียนอย่างไรบ้าง</w:t>
            </w:r>
          </w:p>
          <w:p w14:paraId="6D56F3AB" w14:textId="77777777" w:rsidR="00F01F18" w:rsidRPr="00D82A09" w:rsidRDefault="00F01F18" w:rsidP="00F01F18">
            <w:pPr>
              <w:pStyle w:val="ListParagraph"/>
              <w:numPr>
                <w:ilvl w:val="0"/>
                <w:numId w:val="11"/>
              </w:numPr>
              <w:ind w:left="111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AC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AD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6D56F3AE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D56F3B0" w14:textId="77777777" w:rsidR="00B102FC" w:rsidRDefault="00B102FC" w:rsidP="00F01F18">
      <w:pPr>
        <w:rPr>
          <w:rFonts w:ascii="TH Sarabun New" w:hAnsi="TH Sarabun New" w:cs="TH Sarabun New"/>
          <w:sz w:val="32"/>
          <w:szCs w:val="32"/>
        </w:rPr>
      </w:pPr>
    </w:p>
    <w:p w14:paraId="6D56F3B1" w14:textId="77777777" w:rsidR="00D82A09" w:rsidRPr="00D82A09" w:rsidRDefault="00D82A09" w:rsidP="00F01F18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1000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F01F18" w:rsidRPr="00D82A09" w14:paraId="6D56F3BA" w14:textId="77777777" w:rsidTr="00F01F18">
        <w:trPr>
          <w:trHeight w:val="4081"/>
        </w:trPr>
        <w:tc>
          <w:tcPr>
            <w:tcW w:w="10009" w:type="dxa"/>
          </w:tcPr>
          <w:p w14:paraId="6D56F3B2" w14:textId="77777777" w:rsidR="00F01F18" w:rsidRPr="00D82A09" w:rsidRDefault="00F01F18" w:rsidP="00397403">
            <w:pPr>
              <w:spacing w:after="0"/>
              <w:ind w:left="39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4 นิสิตนักศึกษา</w:t>
            </w:r>
          </w:p>
          <w:p w14:paraId="6D56F3B3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สถาบันมีการดำเนินการ/พัฒนา/ปรับปรุง/เปลี่ยนแปลงด้านนิสิตนักศึกษาอย่างไรบ้าง โดยเฉพาะในประเด็น</w:t>
            </w:r>
          </w:p>
          <w:p w14:paraId="6D56F3B4" w14:textId="77777777" w:rsidR="00F01F18" w:rsidRPr="00D82A09" w:rsidRDefault="00F01F18" w:rsidP="00F01F18">
            <w:pPr>
              <w:pStyle w:val="ListParagraph"/>
              <w:numPr>
                <w:ilvl w:val="0"/>
                <w:numId w:val="6"/>
              </w:numPr>
              <w:ind w:left="1118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นโยบายรับเข้าและการคัดเลือกนิสิตนักศึกษา</w:t>
            </w:r>
          </w:p>
          <w:p w14:paraId="6D56F3B5" w14:textId="77777777" w:rsidR="00F01F18" w:rsidRPr="00D82A09" w:rsidRDefault="00F01F18" w:rsidP="00F01F18">
            <w:pPr>
              <w:pStyle w:val="ListParagraph"/>
              <w:numPr>
                <w:ilvl w:val="0"/>
                <w:numId w:val="6"/>
              </w:numPr>
              <w:ind w:left="1118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ระบบการสนับสนุน ให้คำปรึกษาและการสนับสนุนกิจกรรมของนิสิตนักศึกษา </w:t>
            </w:r>
          </w:p>
          <w:p w14:paraId="6D56F3B6" w14:textId="77777777" w:rsidR="00F01F18" w:rsidRPr="00D82A09" w:rsidRDefault="00F01F18" w:rsidP="00F01F18">
            <w:pPr>
              <w:pStyle w:val="ListParagraph"/>
              <w:numPr>
                <w:ilvl w:val="0"/>
                <w:numId w:val="6"/>
              </w:numPr>
              <w:ind w:left="1118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B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B8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6D56F3B9" w14:textId="77777777" w:rsidR="00F01F18" w:rsidRPr="00D82A09" w:rsidRDefault="00F01F18" w:rsidP="003974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D56F3BB" w14:textId="77777777" w:rsidR="00D82A09" w:rsidRPr="00D82A09" w:rsidRDefault="00D82A09">
      <w:pPr>
        <w:rPr>
          <w:sz w:val="32"/>
          <w:szCs w:val="32"/>
        </w:rPr>
      </w:pPr>
    </w:p>
    <w:tbl>
      <w:tblPr>
        <w:tblW w:w="10009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9"/>
      </w:tblGrid>
      <w:tr w:rsidR="00D82A09" w:rsidRPr="00D82A09" w14:paraId="6D56F3C3" w14:textId="77777777" w:rsidTr="00F01F18">
        <w:trPr>
          <w:trHeight w:val="4081"/>
        </w:trPr>
        <w:tc>
          <w:tcPr>
            <w:tcW w:w="10009" w:type="dxa"/>
          </w:tcPr>
          <w:p w14:paraId="6D56F3BC" w14:textId="77777777" w:rsidR="00D82A09" w:rsidRPr="00D82A09" w:rsidRDefault="00D82A09" w:rsidP="00D82A09">
            <w:pPr>
              <w:spacing w:after="0"/>
              <w:ind w:left="4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5 คณาจารย์</w:t>
            </w:r>
          </w:p>
          <w:p w14:paraId="6D56F3BD" w14:textId="77777777" w:rsidR="00D82A09" w:rsidRPr="00D82A09" w:rsidRDefault="00D82A09" w:rsidP="00D82A09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สถาบันมีการดำเนินการ/พัฒนา/ปรับปรุง/เปลี่ยนแปลงด้านคณาจารย์ อย่างไรบ้าง โดยเฉพาะในประเด็น</w:t>
            </w:r>
          </w:p>
          <w:p w14:paraId="6D56F3BE" w14:textId="77777777" w:rsidR="00D82A09" w:rsidRPr="00D82A09" w:rsidRDefault="00D82A09" w:rsidP="00D82A09">
            <w:pPr>
              <w:pStyle w:val="ListParagraph"/>
              <w:numPr>
                <w:ilvl w:val="0"/>
                <w:numId w:val="7"/>
              </w:numPr>
              <w:ind w:left="1144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การสรรหาคัดเลือกคณาจารย์ </w:t>
            </w:r>
          </w:p>
          <w:p w14:paraId="6D56F3BF" w14:textId="77777777" w:rsidR="00D82A09" w:rsidRPr="00D82A09" w:rsidRDefault="00D82A09" w:rsidP="00D82A09">
            <w:pPr>
              <w:pStyle w:val="ListParagraph"/>
              <w:numPr>
                <w:ilvl w:val="0"/>
                <w:numId w:val="7"/>
              </w:numPr>
              <w:ind w:left="1144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การกำหนดภารกิจและการพัฒนาการคณาจารย์ </w:t>
            </w:r>
          </w:p>
          <w:p w14:paraId="6D56F3C0" w14:textId="77777777" w:rsidR="00D82A09" w:rsidRPr="00D82A09" w:rsidRDefault="00D82A09" w:rsidP="00D82A09">
            <w:pPr>
              <w:pStyle w:val="ListParagraph"/>
              <w:numPr>
                <w:ilvl w:val="0"/>
                <w:numId w:val="7"/>
              </w:numPr>
              <w:ind w:left="1144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C1" w14:textId="77777777" w:rsidR="00D82A09" w:rsidRPr="00D82A09" w:rsidRDefault="00D82A09" w:rsidP="00D82A09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C2" w14:textId="77777777" w:rsidR="00D82A09" w:rsidRPr="00D82A09" w:rsidRDefault="00D82A09" w:rsidP="00B01B0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</w:tc>
      </w:tr>
    </w:tbl>
    <w:p w14:paraId="6D56F3C4" w14:textId="77777777" w:rsid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D56F3C5" w14:textId="77777777" w:rsidR="00D82A09" w:rsidRP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07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3"/>
      </w:tblGrid>
      <w:tr w:rsidR="00F01F18" w:rsidRPr="00D82A09" w14:paraId="6D56F3D2" w14:textId="77777777" w:rsidTr="00B102FC">
        <w:trPr>
          <w:trHeight w:val="7388"/>
        </w:trPr>
        <w:tc>
          <w:tcPr>
            <w:tcW w:w="10073" w:type="dxa"/>
          </w:tcPr>
          <w:p w14:paraId="6D56F3C6" w14:textId="77777777" w:rsidR="00F01F18" w:rsidRPr="00D82A09" w:rsidRDefault="00F01F18" w:rsidP="00397403">
            <w:pPr>
              <w:spacing w:after="0"/>
              <w:ind w:left="46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6 ทรัพยากรทางการศึกษา</w:t>
            </w:r>
          </w:p>
          <w:p w14:paraId="6D56F3C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สถาบันมีการดำเนินการ/พัฒนา/ปรับปรุง/เปลี่ยนแปลงทรัพยากรเพื่อการดำเนินการหลักสูตรอย่างไรบ้าง โดยเฉพาะในประเด็น</w:t>
            </w:r>
          </w:p>
          <w:p w14:paraId="6D56F3C8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สิ่งอำนวยความสะดวกด้านกายภาพ สภาพแวดล้อมเพื่อการเรียนรู้</w:t>
            </w:r>
          </w:p>
          <w:p w14:paraId="6D56F3C9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ทรัพยากรเพื่อการฝึกอบรมทางคลินิก</w:t>
            </w:r>
          </w:p>
          <w:p w14:paraId="6D56F3CA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เทคโนโลยีสารสนเทศ</w:t>
            </w:r>
          </w:p>
          <w:p w14:paraId="6D56F3CB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การวิจัยและความเชี่ยวชาญทางการแพทย์</w:t>
            </w:r>
          </w:p>
          <w:p w14:paraId="6D56F3CC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ผู้เชี่ยวชาญทางการศึกษา</w:t>
            </w:r>
          </w:p>
          <w:p w14:paraId="6D56F3CD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การแลกเปลี่ยนทางการศึกษา</w:t>
            </w:r>
          </w:p>
          <w:p w14:paraId="6D56F3CE" w14:textId="77777777" w:rsidR="00F01F18" w:rsidRPr="00D82A09" w:rsidRDefault="00F01F18" w:rsidP="00F01F18">
            <w:pPr>
              <w:pStyle w:val="ListParagraph"/>
              <w:numPr>
                <w:ilvl w:val="0"/>
                <w:numId w:val="8"/>
              </w:numPr>
              <w:ind w:left="1182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CF" w14:textId="77777777" w:rsidR="00F01F18" w:rsidRPr="00D82A09" w:rsidRDefault="00F01F18" w:rsidP="00397403">
            <w:pPr>
              <w:pStyle w:val="ListParagraph"/>
              <w:ind w:left="1182"/>
              <w:rPr>
                <w:rFonts w:ascii="TH Sarabun New" w:hAnsi="TH Sarabun New" w:cs="TH Sarabun New"/>
                <w:szCs w:val="32"/>
              </w:rPr>
            </w:pPr>
          </w:p>
          <w:p w14:paraId="6D56F3D0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**ในกรณีที่สถาบันมีทรัพยากรทางการศึกษา (เช่น จำนวนอาจารย์ จำนวนผู้ป่วย) ไม่สอดคล้องกับเกณฑ์มาตรฐาน ขอให้สถาบันรายงานแผนการพัฒนาเพื่อแก้ไขปรับปรุงให้เป็นไปตามเกณฑ์ด้วย**  </w:t>
            </w:r>
          </w:p>
          <w:p w14:paraId="6D56F3D1" w14:textId="77777777" w:rsidR="00F01F18" w:rsidRPr="00D82A09" w:rsidRDefault="00F01F18" w:rsidP="00B01B0D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</w:tc>
      </w:tr>
    </w:tbl>
    <w:p w14:paraId="6D56F3D3" w14:textId="77777777" w:rsidR="00D82A09" w:rsidRPr="00D82A09" w:rsidRDefault="00D82A09" w:rsidP="00F01F1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102FC" w:rsidRPr="00D82A09" w14:paraId="6D56F3DF" w14:textId="77777777" w:rsidTr="00B102FC">
        <w:tc>
          <w:tcPr>
            <w:tcW w:w="10065" w:type="dxa"/>
          </w:tcPr>
          <w:p w14:paraId="6D56F3D4" w14:textId="77777777" w:rsidR="00B102FC" w:rsidRPr="00D82A09" w:rsidRDefault="00B102FC" w:rsidP="00B102F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Area 7 การประเมินหลักสูตร</w:t>
            </w:r>
          </w:p>
          <w:p w14:paraId="6D56F3D5" w14:textId="77777777" w:rsidR="00B102FC" w:rsidRPr="00D82A09" w:rsidRDefault="00B102FC" w:rsidP="00B102F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สถาบันมีการดำเนินการ/พัฒนา/ปรับปรุง/เปลี่ยนแปลงการประเมินหลักสูตรอย่างไรบ้าง โดยเฉพาะในประเด็น</w:t>
            </w:r>
          </w:p>
          <w:p w14:paraId="6D56F3D6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กลไกในการติดตามและประเมินหลักสูตร</w:t>
            </w:r>
          </w:p>
          <w:p w14:paraId="6D56F3D7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ข้อมูลป้อนกลับของอาจารย์แลบะนิสิตนักศึกษา</w:t>
            </w:r>
          </w:p>
          <w:p w14:paraId="6D56F3D8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สมรรถนะของนิสิตนักศึกษาและบัณฑิต</w:t>
            </w:r>
          </w:p>
          <w:p w14:paraId="6D56F3D9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 xml:space="preserve">การมีส่วนร่วมของผู้มีส่วนได้ส่วนเสีย </w:t>
            </w:r>
          </w:p>
          <w:p w14:paraId="6D56F3DA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การประเมินหลักสูตรนำไปสู่การปรับปรุงพัฒนาอย่างไร</w:t>
            </w:r>
          </w:p>
          <w:p w14:paraId="6D56F3DB" w14:textId="77777777" w:rsidR="00B102FC" w:rsidRPr="00D82A09" w:rsidRDefault="00B102FC" w:rsidP="00B102FC">
            <w:pPr>
              <w:pStyle w:val="ListParagraph"/>
              <w:numPr>
                <w:ilvl w:val="0"/>
                <w:numId w:val="9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DC" w14:textId="77777777" w:rsidR="00B102FC" w:rsidRPr="00D82A09" w:rsidRDefault="00B102FC" w:rsidP="00B102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DD" w14:textId="77777777" w:rsidR="00B102FC" w:rsidRPr="00D82A09" w:rsidRDefault="00B102FC" w:rsidP="00B102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  <w:r w:rsidRPr="00D82A0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</w:p>
          <w:p w14:paraId="2D026219" w14:textId="77777777" w:rsidR="00B102FC" w:rsidRDefault="00B102FC" w:rsidP="00B102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DE" w14:textId="167BF8BF" w:rsidR="00B01B0D" w:rsidRPr="00D82A09" w:rsidRDefault="00B01B0D" w:rsidP="00B102FC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6D56F3E0" w14:textId="77777777" w:rsidR="00B102FC" w:rsidRDefault="00B102FC" w:rsidP="00F01F1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D56F3E1" w14:textId="77777777" w:rsidR="00D82A09" w:rsidRDefault="00D82A09" w:rsidP="00F01F1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D56F3E2" w14:textId="77777777" w:rsidR="00D82A09" w:rsidRPr="00D82A09" w:rsidRDefault="00D82A09" w:rsidP="00F01F18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01F18" w:rsidRPr="00D82A09" w14:paraId="6D56F3EC" w14:textId="77777777" w:rsidTr="00B102FC">
        <w:trPr>
          <w:trHeight w:val="5552"/>
        </w:trPr>
        <w:tc>
          <w:tcPr>
            <w:tcW w:w="10065" w:type="dxa"/>
          </w:tcPr>
          <w:p w14:paraId="6D56F3E3" w14:textId="77777777" w:rsidR="00F01F18" w:rsidRPr="00D82A09" w:rsidRDefault="00F01F18" w:rsidP="00397403">
            <w:pPr>
              <w:spacing w:after="0"/>
              <w:ind w:left="50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8 องค์กรและการบริหารจัดการ</w:t>
            </w:r>
          </w:p>
          <w:p w14:paraId="6D56F3E4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สถาบันมีการดำเนินการ/พัฒนา/ปรับปรุง/เปลี่ยนแปลงการบริหารจัดการองค์กรให้มีประสิทธิภาพอย่างไรบ้าง โดยเฉพาะในประเด็น</w:t>
            </w:r>
          </w:p>
          <w:p w14:paraId="6D56F3E5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การบริหารจัดการองค์กร</w:t>
            </w:r>
          </w:p>
          <w:p w14:paraId="6D56F3E6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งบประมาณทางการศึกษาและการจัดสรรทรัพยากร</w:t>
            </w:r>
          </w:p>
          <w:p w14:paraId="6D56F3E7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  <w:p w14:paraId="6D56F3E8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ปฏิสัมพันธ์กับภาคสุขภาพ</w:t>
            </w:r>
          </w:p>
          <w:p w14:paraId="6D56F3E9" w14:textId="77777777" w:rsidR="00F01F18" w:rsidRPr="00D82A09" w:rsidRDefault="00F01F18" w:rsidP="00F01F18">
            <w:pPr>
              <w:pStyle w:val="ListParagraph"/>
              <w:numPr>
                <w:ilvl w:val="0"/>
                <w:numId w:val="10"/>
              </w:numPr>
              <w:ind w:left="1223"/>
              <w:rPr>
                <w:rFonts w:ascii="TH Sarabun New" w:hAnsi="TH Sarabun New" w:cs="TH Sarabun New"/>
                <w:szCs w:val="32"/>
              </w:rPr>
            </w:pPr>
            <w:r w:rsidRPr="00D82A09">
              <w:rPr>
                <w:rFonts w:ascii="TH Sarabun New" w:hAnsi="TH Sarabun New" w:cs="TH Sarabun New"/>
                <w:szCs w:val="32"/>
                <w:cs/>
              </w:rPr>
              <w:t>ประเด็นอื่น ๆ ที่สำคัญ</w:t>
            </w:r>
          </w:p>
          <w:p w14:paraId="6D56F3EA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EB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</w:tc>
      </w:tr>
    </w:tbl>
    <w:p w14:paraId="6D56F3ED" w14:textId="77777777" w:rsidR="00F01F18" w:rsidRPr="00D82A09" w:rsidRDefault="00F01F18" w:rsidP="00F01F18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99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8"/>
      </w:tblGrid>
      <w:tr w:rsidR="00F01F18" w:rsidRPr="00D82A09" w14:paraId="6D56F3F4" w14:textId="77777777" w:rsidTr="00397403">
        <w:trPr>
          <w:trHeight w:val="2907"/>
        </w:trPr>
        <w:tc>
          <w:tcPr>
            <w:tcW w:w="9998" w:type="dxa"/>
          </w:tcPr>
          <w:p w14:paraId="6D56F3EE" w14:textId="77777777" w:rsidR="00F01F18" w:rsidRPr="00D82A09" w:rsidRDefault="00F01F18" w:rsidP="00397403">
            <w:pPr>
              <w:spacing w:after="0"/>
              <w:ind w:left="44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Area 9 การประกันและพัฒนาคุณภาพอย่างต่อเนื่อง</w:t>
            </w:r>
          </w:p>
          <w:p w14:paraId="6D56F3EF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ผลการดำเนินงานตามเกณฑ์คุณภาพการศึกษาเพื่อการดำเนินการที่เป็นเลิศ (EdPEx) ของสถาบันมีความคืบหน้าอย่างไร  </w:t>
            </w:r>
          </w:p>
          <w:p w14:paraId="6D56F3F0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56F3F1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  <w:p w14:paraId="6D56F3F2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F3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6D56F3F5" w14:textId="77777777" w:rsidR="00F01F18" w:rsidRDefault="00F01F18" w:rsidP="00F01F1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D56F3F6" w14:textId="77777777" w:rsidR="00D82A09" w:rsidRPr="00D82A09" w:rsidRDefault="00D82A09" w:rsidP="00F01F1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998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5"/>
      </w:tblGrid>
      <w:tr w:rsidR="00F01F18" w:rsidRPr="00D82A09" w14:paraId="6D56F3FA" w14:textId="77777777" w:rsidTr="00397403">
        <w:trPr>
          <w:trHeight w:val="2459"/>
        </w:trPr>
        <w:tc>
          <w:tcPr>
            <w:tcW w:w="9985" w:type="dxa"/>
          </w:tcPr>
          <w:p w14:paraId="6D56F3F7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สถาบันมีแนวปฏิบัติที่ดีอะไรบ้างในรอบปีที่ผ่านมาที่สามารถนำไปแลกเปลี่ยนเรียนรู้กับสถาบันอื่นๆ</w:t>
            </w:r>
          </w:p>
          <w:p w14:paraId="6D56F3F8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56F3F9" w14:textId="77777777" w:rsidR="00F01F18" w:rsidRPr="00D82A09" w:rsidRDefault="00F01F18" w:rsidP="00397403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82A0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ผลการดำเนินงาน........................................................................................................................................</w:t>
            </w:r>
          </w:p>
        </w:tc>
      </w:tr>
    </w:tbl>
    <w:p w14:paraId="6D56F3FB" w14:textId="77777777" w:rsidR="00F01F18" w:rsidRPr="00D82A09" w:rsidRDefault="00F01F18" w:rsidP="00B102FC">
      <w:pPr>
        <w:rPr>
          <w:rFonts w:ascii="TH Sarabun New" w:hAnsi="TH Sarabun New" w:cs="TH Sarabun New"/>
          <w:sz w:val="32"/>
          <w:szCs w:val="32"/>
        </w:rPr>
      </w:pPr>
    </w:p>
    <w:sectPr w:rsidR="00F01F18" w:rsidRPr="00D82A09" w:rsidSect="00B102FC">
      <w:headerReference w:type="default" r:id="rId7"/>
      <w:footerReference w:type="default" r:id="rId8"/>
      <w:pgSz w:w="11906" w:h="16838"/>
      <w:pgMar w:top="1440" w:right="991" w:bottom="1440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F3FE" w14:textId="77777777" w:rsidR="00F059ED" w:rsidRDefault="00F059ED" w:rsidP="00F01F18">
      <w:pPr>
        <w:spacing w:after="0" w:line="240" w:lineRule="auto"/>
      </w:pPr>
      <w:r>
        <w:separator/>
      </w:r>
    </w:p>
  </w:endnote>
  <w:endnote w:type="continuationSeparator" w:id="0">
    <w:p w14:paraId="6D56F3FF" w14:textId="77777777" w:rsidR="00F059ED" w:rsidRDefault="00F059ED" w:rsidP="00F0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463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56F405" w14:textId="77777777" w:rsidR="00B102FC" w:rsidRDefault="00B102FC">
            <w:pPr>
              <w:pStyle w:val="Footer"/>
              <w:jc w:val="right"/>
            </w:pPr>
            <w:r w:rsidRPr="00650204">
              <w:rPr>
                <w:b/>
                <w:bCs/>
              </w:rPr>
              <w:t xml:space="preserve">  Page </w:t>
            </w:r>
            <w:r w:rsidRPr="00650204">
              <w:rPr>
                <w:b/>
                <w:bCs/>
                <w:sz w:val="24"/>
                <w:szCs w:val="24"/>
              </w:rPr>
              <w:fldChar w:fldCharType="begin"/>
            </w:r>
            <w:r w:rsidRPr="00650204">
              <w:rPr>
                <w:b/>
                <w:bCs/>
              </w:rPr>
              <w:instrText xml:space="preserve"> PAGE </w:instrText>
            </w:r>
            <w:r w:rsidRPr="00650204">
              <w:rPr>
                <w:b/>
                <w:bCs/>
                <w:sz w:val="24"/>
                <w:szCs w:val="24"/>
              </w:rPr>
              <w:fldChar w:fldCharType="separate"/>
            </w:r>
            <w:r w:rsidR="002117E9">
              <w:rPr>
                <w:b/>
                <w:bCs/>
                <w:noProof/>
              </w:rPr>
              <w:t>1</w:t>
            </w:r>
            <w:r w:rsidRPr="00650204">
              <w:rPr>
                <w:b/>
                <w:bCs/>
                <w:sz w:val="24"/>
                <w:szCs w:val="24"/>
              </w:rPr>
              <w:fldChar w:fldCharType="end"/>
            </w:r>
            <w:r w:rsidRPr="00650204">
              <w:rPr>
                <w:b/>
                <w:bCs/>
              </w:rPr>
              <w:t xml:space="preserve"> of </w:t>
            </w:r>
            <w:r w:rsidRPr="00650204">
              <w:rPr>
                <w:b/>
                <w:bCs/>
                <w:sz w:val="24"/>
                <w:szCs w:val="24"/>
              </w:rPr>
              <w:fldChar w:fldCharType="begin"/>
            </w:r>
            <w:r w:rsidRPr="00650204">
              <w:rPr>
                <w:b/>
                <w:bCs/>
              </w:rPr>
              <w:instrText xml:space="preserve"> NUMPAGES  </w:instrText>
            </w:r>
            <w:r w:rsidRPr="00650204">
              <w:rPr>
                <w:b/>
                <w:bCs/>
                <w:sz w:val="24"/>
                <w:szCs w:val="24"/>
              </w:rPr>
              <w:fldChar w:fldCharType="separate"/>
            </w:r>
            <w:r w:rsidR="002117E9">
              <w:rPr>
                <w:b/>
                <w:bCs/>
                <w:noProof/>
              </w:rPr>
              <w:t>11</w:t>
            </w:r>
            <w:r w:rsidRPr="0065020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56F406" w14:textId="77777777" w:rsidR="00B102FC" w:rsidRDefault="00B1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F3FC" w14:textId="77777777" w:rsidR="00F059ED" w:rsidRDefault="00F059ED" w:rsidP="00F01F18">
      <w:pPr>
        <w:spacing w:after="0" w:line="240" w:lineRule="auto"/>
      </w:pPr>
      <w:r>
        <w:separator/>
      </w:r>
    </w:p>
  </w:footnote>
  <w:footnote w:type="continuationSeparator" w:id="0">
    <w:p w14:paraId="6D56F3FD" w14:textId="77777777" w:rsidR="00F059ED" w:rsidRDefault="00F059ED" w:rsidP="00F0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400" w14:textId="77777777" w:rsidR="00F01F18" w:rsidRPr="00BF369B" w:rsidRDefault="00F01F18" w:rsidP="00F01F18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9264" behindDoc="0" locked="0" layoutInCell="1" allowOverlap="1" wp14:anchorId="6D56F407" wp14:editId="6D56F408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 w:cs="Angsana New"/>
        <w:color w:val="17365D" w:themeColor="text2" w:themeShade="BF"/>
        <w:sz w:val="18"/>
        <w:szCs w:val="18"/>
        <w:cs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14:paraId="6D56F401" w14:textId="77777777" w:rsidR="00F01F18" w:rsidRPr="00BF369B" w:rsidRDefault="00F01F18" w:rsidP="00F01F18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Fl 4</w:t>
    </w:r>
    <w:r w:rsidRPr="00BF369B">
      <w:rPr>
        <w:rFonts w:ascii="Times New Roman" w:hAnsi="Times New Roman" w:cs="Angsana New"/>
        <w:color w:val="17365D" w:themeColor="text2" w:themeShade="BF"/>
        <w:sz w:val="18"/>
        <w:szCs w:val="18"/>
        <w:cs/>
      </w:rPr>
      <w:t>.</w:t>
    </w:r>
  </w:p>
  <w:p w14:paraId="6D56F402" w14:textId="77777777" w:rsidR="00F01F18" w:rsidRPr="00BF369B" w:rsidRDefault="00F01F18" w:rsidP="00F01F18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14:paraId="6D56F403" w14:textId="77777777" w:rsidR="00F01F18" w:rsidRDefault="00F01F18" w:rsidP="00F01F18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>
      <w:rPr>
        <w:rFonts w:ascii="Times New Roman" w:hAnsi="Times New Roman"/>
        <w:color w:val="17365D" w:themeColor="text2" w:themeShade="BF"/>
        <w:sz w:val="18"/>
        <w:szCs w:val="18"/>
      </w:rPr>
      <w:t>G1</w:t>
    </w:r>
    <w:r>
      <w:rPr>
        <w:rFonts w:ascii="Times New Roman" w:hAnsi="Times New Roman" w:cs="Angsana New"/>
        <w:color w:val="17365D" w:themeColor="text2" w:themeShade="BF"/>
        <w:sz w:val="18"/>
        <w:szCs w:val="18"/>
        <w:cs/>
      </w:rPr>
      <w:t>.</w:t>
    </w:r>
    <w:r>
      <w:rPr>
        <w:rFonts w:ascii="Times New Roman" w:hAnsi="Times New Roman" w:cs="Angsana New"/>
        <w:color w:val="17365D" w:themeColor="text2" w:themeShade="BF"/>
        <w:sz w:val="18"/>
        <w:szCs w:val="18"/>
      </w:rPr>
      <w:t>2</w:t>
    </w:r>
    <w:r>
      <w:rPr>
        <w:rFonts w:ascii="Times New Roman" w:hAnsi="Times New Roman" w:cs="Angsana New"/>
        <w:color w:val="17365D" w:themeColor="text2" w:themeShade="BF"/>
        <w:sz w:val="18"/>
        <w:szCs w:val="18"/>
        <w:cs/>
      </w:rPr>
      <w:t>/</w:t>
    </w:r>
    <w:r>
      <w:rPr>
        <w:rFonts w:ascii="Times New Roman" w:hAnsi="Times New Roman"/>
        <w:color w:val="17365D" w:themeColor="text2" w:themeShade="BF"/>
        <w:sz w:val="18"/>
        <w:szCs w:val="18"/>
      </w:rPr>
      <w:t>2021</w:t>
    </w:r>
  </w:p>
  <w:p w14:paraId="6D56F404" w14:textId="77777777" w:rsidR="00F01F18" w:rsidRDefault="00F0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927"/>
    <w:multiLevelType w:val="hybridMultilevel"/>
    <w:tmpl w:val="2B16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706D"/>
    <w:multiLevelType w:val="hybridMultilevel"/>
    <w:tmpl w:val="2C726A38"/>
    <w:lvl w:ilvl="0" w:tplc="4AB2D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EE0"/>
    <w:multiLevelType w:val="hybridMultilevel"/>
    <w:tmpl w:val="F02A3766"/>
    <w:lvl w:ilvl="0" w:tplc="A4B68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978"/>
    <w:multiLevelType w:val="hybridMultilevel"/>
    <w:tmpl w:val="1AD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B4DDC"/>
    <w:multiLevelType w:val="hybridMultilevel"/>
    <w:tmpl w:val="8F3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1129"/>
    <w:multiLevelType w:val="hybridMultilevel"/>
    <w:tmpl w:val="1CD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E1F"/>
    <w:multiLevelType w:val="hybridMultilevel"/>
    <w:tmpl w:val="BEFC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2A5B84"/>
    <w:multiLevelType w:val="hybridMultilevel"/>
    <w:tmpl w:val="5AF613BC"/>
    <w:lvl w:ilvl="0" w:tplc="5FD60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75068"/>
    <w:multiLevelType w:val="hybridMultilevel"/>
    <w:tmpl w:val="F27E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219DE"/>
    <w:multiLevelType w:val="hybridMultilevel"/>
    <w:tmpl w:val="2AD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18"/>
    <w:rsid w:val="002117E9"/>
    <w:rsid w:val="00650204"/>
    <w:rsid w:val="007C7B37"/>
    <w:rsid w:val="00946820"/>
    <w:rsid w:val="00A81F44"/>
    <w:rsid w:val="00B01B0D"/>
    <w:rsid w:val="00B102FC"/>
    <w:rsid w:val="00D82A09"/>
    <w:rsid w:val="00F01F18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6F205"/>
  <w15:docId w15:val="{7FA086FF-5869-4176-A443-5DF8E7B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1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18"/>
  </w:style>
  <w:style w:type="paragraph" w:styleId="Footer">
    <w:name w:val="footer"/>
    <w:basedOn w:val="Normal"/>
    <w:link w:val="FooterChar"/>
    <w:uiPriority w:val="99"/>
    <w:unhideWhenUsed/>
    <w:rsid w:val="00F01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18"/>
  </w:style>
  <w:style w:type="paragraph" w:styleId="ListParagraph">
    <w:name w:val="List Paragraph"/>
    <w:basedOn w:val="Normal"/>
    <w:uiPriority w:val="34"/>
    <w:qFormat/>
    <w:rsid w:val="00F01F18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F01F18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K-NOON</dc:creator>
  <cp:lastModifiedBy>Pongsak Wannakrairot</cp:lastModifiedBy>
  <cp:revision>4</cp:revision>
  <dcterms:created xsi:type="dcterms:W3CDTF">2021-06-14T03:17:00Z</dcterms:created>
  <dcterms:modified xsi:type="dcterms:W3CDTF">2021-06-15T11:07:00Z</dcterms:modified>
</cp:coreProperties>
</file>